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1" w:rsidRDefault="00AB3BB0" w:rsidP="002825B1">
      <w:pPr>
        <w:spacing w:line="276" w:lineRule="auto"/>
        <w:rPr>
          <w:rFonts w:ascii="Garamond" w:hAnsi="Garamond"/>
        </w:rPr>
      </w:pPr>
      <w:r w:rsidRPr="00AB3BB0">
        <w:rPr>
          <w:noProof/>
        </w:rPr>
        <w:pict>
          <v:rect id="_x0000_s1027" style="position:absolute;margin-left:-2.6pt;margin-top:4.85pt;width:497pt;height:125.1pt;z-index:-251655168" strokecolor="#969696" strokeweight="6pt">
            <v:stroke linestyle="thickBetweenThin"/>
          </v:rect>
        </w:pict>
      </w:r>
    </w:p>
    <w:p w:rsidR="00046174" w:rsidRDefault="00046174" w:rsidP="00F4237B">
      <w:pPr>
        <w:ind w:right="-699"/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  Sciences expérimentales                            </w:t>
      </w:r>
      <w:r w:rsidRPr="00046174">
        <w:rPr>
          <w:rFonts w:ascii="Comic Sans MS" w:hAnsi="Comic Sans MS"/>
          <w:b/>
          <w:bCs/>
          <w:i/>
          <w:iCs/>
          <w:sz w:val="32"/>
          <w:szCs w:val="32"/>
        </w:rPr>
        <w:t xml:space="preserve">Mai </w:t>
      </w:r>
      <w:r w:rsidR="002825B1" w:rsidRPr="00046174">
        <w:rPr>
          <w:rFonts w:ascii="Comic Sans MS" w:hAnsi="Comic Sans MS"/>
          <w:b/>
          <w:bCs/>
          <w:i/>
          <w:iCs/>
          <w:sz w:val="32"/>
          <w:szCs w:val="32"/>
        </w:rPr>
        <w:t>201</w:t>
      </w:r>
      <w:r w:rsidR="00F4237B">
        <w:rPr>
          <w:rFonts w:ascii="Comic Sans MS" w:hAnsi="Comic Sans MS"/>
          <w:b/>
          <w:bCs/>
          <w:i/>
          <w:iCs/>
          <w:sz w:val="32"/>
          <w:szCs w:val="32"/>
        </w:rPr>
        <w:t>2</w:t>
      </w:r>
    </w:p>
    <w:p w:rsidR="002825B1" w:rsidRPr="00046174" w:rsidRDefault="002825B1" w:rsidP="00046174">
      <w:pPr>
        <w:ind w:right="-699"/>
        <w:rPr>
          <w:rFonts w:ascii="Comic Sans MS" w:hAnsi="Comic Sans MS"/>
        </w:rPr>
      </w:pPr>
      <w:r w:rsidRPr="0040708D">
        <w:rPr>
          <w:rFonts w:ascii="Comic Sans MS" w:hAnsi="Comic Sans MS"/>
        </w:rPr>
        <w:t xml:space="preserve">                           </w:t>
      </w:r>
      <w:r w:rsidR="00046174">
        <w:rPr>
          <w:rFonts w:ascii="Comic Sans MS" w:hAnsi="Comic Sans MS"/>
        </w:rPr>
        <w:t xml:space="preserve">                      </w:t>
      </w:r>
      <w:r>
        <w:rPr>
          <w:rFonts w:ascii="Garamond" w:hAnsi="Garamond"/>
          <w:sz w:val="28"/>
          <w:szCs w:val="28"/>
        </w:rPr>
        <w:t xml:space="preserve"> </w:t>
      </w:r>
      <w:r w:rsidR="00AB3BB0" w:rsidRPr="00AB3BB0">
        <w:rPr>
          <w:rFonts w:ascii="Garamond" w:hAnsi="Garamond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132.75pt;height:29.25pt" adj="2158" fillcolor="#5a5a5a [2109]" strokecolor="black [3213]" strokeweight="1pt">
            <v:fill color2="#fc0"/>
            <v:shadow on="t" type="perspective" color="#875b0d" opacity="45875f" origin=",.5" matrix=",,,.5,,-4768371582e-16"/>
            <v:textpath style="font-family:&quot;Arial Black&quot;;font-size:16pt;v-text-kern:t" trim="t" fitpath="t" string="Bac blanc"/>
          </v:shape>
        </w:pict>
      </w:r>
    </w:p>
    <w:p w:rsidR="002825B1" w:rsidRPr="00046174" w:rsidRDefault="00046174" w:rsidP="00046174">
      <w:pPr>
        <w:rPr>
          <w:rFonts w:asciiTheme="minorBidi" w:hAnsiTheme="minorBidi" w:cstheme="minorBidi"/>
          <w:sz w:val="28"/>
          <w:szCs w:val="28"/>
        </w:rPr>
      </w:pPr>
      <w:r w:rsidRPr="00046174">
        <w:rPr>
          <w:rFonts w:asciiTheme="minorBidi" w:hAnsiTheme="minorBidi" w:cstheme="minorBidi"/>
          <w:b/>
          <w:bCs/>
          <w:sz w:val="28"/>
          <w:szCs w:val="28"/>
        </w:rPr>
        <w:t>Coefficient : 3</w:t>
      </w:r>
      <w:r w:rsidR="002825B1" w:rsidRPr="002825B1">
        <w:rPr>
          <w:rFonts w:ascii="Comic Sans MS" w:hAnsi="Comic Sans MS"/>
        </w:rPr>
        <w:t xml:space="preserve"> 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8D3D5F" w:rsidRDefault="008D3D5F" w:rsidP="00690993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D04776" w:rsidRDefault="00D04776" w:rsidP="000516F8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D04776" w:rsidRDefault="00D04776" w:rsidP="000516F8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690993" w:rsidRPr="00690993" w:rsidRDefault="00690993" w:rsidP="000516F8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Exercice </w:t>
      </w:r>
      <w:r w:rsidR="006F568E">
        <w:rPr>
          <w:rFonts w:asciiTheme="minorBidi" w:hAnsiTheme="minorBidi" w:cstheme="minorBidi"/>
          <w:b/>
          <w:bCs/>
          <w:sz w:val="28"/>
          <w:szCs w:val="28"/>
          <w:u w:val="single"/>
        </w:rPr>
        <w:t>N°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>1</w:t>
      </w:r>
      <w:r w:rsidR="007F087E">
        <w:rPr>
          <w:rFonts w:asciiTheme="minorBidi" w:hAnsiTheme="minorBidi" w:cstheme="minorBidi"/>
          <w:b/>
          <w:bCs/>
          <w:sz w:val="28"/>
          <w:szCs w:val="28"/>
          <w:u w:val="single"/>
        </w:rPr>
        <w:t> :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( </w:t>
      </w:r>
      <w:r w:rsidR="000516F8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2.5 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pts ) </w:t>
      </w:r>
    </w:p>
    <w:p w:rsidR="0041692C" w:rsidRDefault="0041692C" w:rsidP="0041692C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      Pour chacune des questions suivantes une seule réponse proposée est exacte.</w:t>
      </w:r>
    </w:p>
    <w:p w:rsidR="0041692C" w:rsidRDefault="0041692C" w:rsidP="00FC2BD8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          L’exercice consiste à choisir la réponse exacte </w:t>
      </w:r>
      <w:r w:rsidR="00FC2BD8" w:rsidRPr="00FC2BD8">
        <w:rPr>
          <w:rFonts w:ascii="Garamond" w:hAnsi="Garamond"/>
          <w:b/>
          <w:bCs/>
        </w:rPr>
        <w:t>avec</w:t>
      </w:r>
      <w:r w:rsidRPr="00FC2BD8">
        <w:rPr>
          <w:rFonts w:ascii="Garamond" w:hAnsi="Garamond"/>
          <w:b/>
          <w:bCs/>
        </w:rPr>
        <w:t xml:space="preserve"> justification</w:t>
      </w:r>
      <w:r>
        <w:rPr>
          <w:rFonts w:ascii="Garamond" w:hAnsi="Garamond"/>
        </w:rPr>
        <w:t>.</w:t>
      </w:r>
    </w:p>
    <w:p w:rsidR="0041692C" w:rsidRDefault="0041692C" w:rsidP="0041692C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1/ La fonction </w:t>
      </w:r>
      <w:r w:rsidR="00726763" w:rsidRPr="00726763">
        <w:rPr>
          <w:rFonts w:ascii="Garamond" w:hAnsi="Garamond"/>
          <w:position w:val="-12"/>
        </w:rPr>
        <w:object w:dxaOrig="9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21pt" o:ole="">
            <v:imagedata r:id="rId8" o:title=""/>
          </v:shape>
          <o:OLEObject Type="Embed" ProgID="Equation.DSMT4" ShapeID="_x0000_i1026" DrawAspect="Content" ObjectID="_1477343665" r:id="rId9"/>
        </w:object>
      </w:r>
      <w:r w:rsidR="00726763">
        <w:rPr>
          <w:rFonts w:ascii="Garamond" w:hAnsi="Garamond"/>
        </w:rPr>
        <w:t xml:space="preserve"> est solution de l’équation différentielle :</w:t>
      </w:r>
    </w:p>
    <w:p w:rsidR="00726763" w:rsidRPr="00726763" w:rsidRDefault="00726763" w:rsidP="00726763">
      <w:pPr>
        <w:pStyle w:val="Paragraphedeliste"/>
        <w:numPr>
          <w:ilvl w:val="0"/>
          <w:numId w:val="24"/>
        </w:numPr>
        <w:spacing w:before="120"/>
        <w:rPr>
          <w:rFonts w:ascii="Garamond" w:hAnsi="Garamond"/>
        </w:rPr>
      </w:pPr>
      <w:r w:rsidRPr="00726763">
        <w:rPr>
          <w:rFonts w:ascii="Garamond" w:hAnsi="Garamond"/>
          <w:position w:val="-10"/>
        </w:rPr>
        <w:object w:dxaOrig="740" w:dyaOrig="320">
          <v:shape id="_x0000_i1027" type="#_x0000_t75" style="width:36.75pt;height:15.75pt" o:ole="">
            <v:imagedata r:id="rId10" o:title=""/>
          </v:shape>
          <o:OLEObject Type="Embed" ProgID="Equation.DSMT4" ShapeID="_x0000_i1027" DrawAspect="Content" ObjectID="_1477343666" r:id="rId11"/>
        </w:object>
      </w:r>
      <w:r>
        <w:rPr>
          <w:rFonts w:ascii="Garamond" w:hAnsi="Garamond"/>
        </w:rPr>
        <w:t xml:space="preserve">                        b) </w:t>
      </w:r>
      <w:r w:rsidRPr="00726763">
        <w:rPr>
          <w:rFonts w:ascii="Garamond" w:hAnsi="Garamond"/>
          <w:position w:val="-10"/>
        </w:rPr>
        <w:object w:dxaOrig="1040" w:dyaOrig="320">
          <v:shape id="_x0000_i1028" type="#_x0000_t75" style="width:51.75pt;height:15.75pt" o:ole="">
            <v:imagedata r:id="rId12" o:title=""/>
          </v:shape>
          <o:OLEObject Type="Embed" ProgID="Equation.DSMT4" ShapeID="_x0000_i1028" DrawAspect="Content" ObjectID="_1477343667" r:id="rId13"/>
        </w:object>
      </w:r>
      <w:r>
        <w:rPr>
          <w:rFonts w:ascii="Garamond" w:hAnsi="Garamond"/>
        </w:rPr>
        <w:t xml:space="preserve">                             c) </w:t>
      </w:r>
      <w:r w:rsidRPr="00726763">
        <w:rPr>
          <w:rFonts w:ascii="Garamond" w:hAnsi="Garamond"/>
          <w:position w:val="-10"/>
        </w:rPr>
        <w:object w:dxaOrig="720" w:dyaOrig="320">
          <v:shape id="_x0000_i1029" type="#_x0000_t75" style="width:36pt;height:15.75pt" o:ole="">
            <v:imagedata r:id="rId14" o:title=""/>
          </v:shape>
          <o:OLEObject Type="Embed" ProgID="Equation.DSMT4" ShapeID="_x0000_i1029" DrawAspect="Content" ObjectID="_1477343668" r:id="rId15"/>
        </w:object>
      </w:r>
    </w:p>
    <w:p w:rsidR="0018496C" w:rsidRDefault="0018496C" w:rsidP="0018496C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 La fonction </w:t>
      </w:r>
      <w:r w:rsidRPr="0018496C">
        <w:rPr>
          <w:rFonts w:ascii="Garamond" w:hAnsi="Garamond"/>
          <w:position w:val="-4"/>
        </w:rPr>
        <w:object w:dxaOrig="760" w:dyaOrig="340">
          <v:shape id="_x0000_i1030" type="#_x0000_t75" style="width:38.25pt;height:17.25pt" o:ole="">
            <v:imagedata r:id="rId16" o:title=""/>
          </v:shape>
          <o:OLEObject Type="Embed" ProgID="Equation.DSMT4" ShapeID="_x0000_i1030" DrawAspect="Content" ObjectID="_1477343669" r:id="rId17"/>
        </w:object>
      </w:r>
      <w:r>
        <w:rPr>
          <w:rFonts w:ascii="Garamond" w:hAnsi="Garamond"/>
        </w:rPr>
        <w:t xml:space="preserve"> est solution de l’équation différentielle :</w:t>
      </w:r>
    </w:p>
    <w:p w:rsidR="0018496C" w:rsidRDefault="00FC2BD8" w:rsidP="0018496C">
      <w:pPr>
        <w:pStyle w:val="Paragraphedeliste"/>
        <w:numPr>
          <w:ilvl w:val="0"/>
          <w:numId w:val="25"/>
        </w:numPr>
        <w:spacing w:before="120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252095</wp:posOffset>
            </wp:positionV>
            <wp:extent cx="1685925" cy="2095500"/>
            <wp:effectExtent l="19050" t="0" r="9525" b="0"/>
            <wp:wrapNone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763">
        <w:rPr>
          <w:rFonts w:ascii="Garamond" w:hAnsi="Garamond"/>
          <w:position w:val="-10"/>
        </w:rPr>
        <w:object w:dxaOrig="740" w:dyaOrig="320">
          <v:shape id="_x0000_i1031" type="#_x0000_t75" style="width:36.75pt;height:15.75pt" o:ole="">
            <v:imagedata r:id="rId19" o:title=""/>
          </v:shape>
          <o:OLEObject Type="Embed" ProgID="Equation.DSMT4" ShapeID="_x0000_i1031" DrawAspect="Content" ObjectID="_1477343670" r:id="rId20"/>
        </w:object>
      </w:r>
      <w:r w:rsidR="0018496C">
        <w:rPr>
          <w:rFonts w:ascii="Garamond" w:hAnsi="Garamond"/>
        </w:rPr>
        <w:t xml:space="preserve">                        b) </w:t>
      </w:r>
      <w:r w:rsidRPr="00FC2BD8">
        <w:rPr>
          <w:rFonts w:ascii="Garamond" w:hAnsi="Garamond"/>
          <w:position w:val="-12"/>
        </w:rPr>
        <w:object w:dxaOrig="1400" w:dyaOrig="340">
          <v:shape id="_x0000_i1032" type="#_x0000_t75" style="width:69.75pt;height:17.25pt" o:ole="">
            <v:imagedata r:id="rId21" o:title=""/>
          </v:shape>
          <o:OLEObject Type="Embed" ProgID="Equation.DSMT4" ShapeID="_x0000_i1032" DrawAspect="Content" ObjectID="_1477343671" r:id="rId22"/>
        </w:object>
      </w:r>
      <w:r w:rsidR="0018496C">
        <w:rPr>
          <w:rFonts w:ascii="Garamond" w:hAnsi="Garamond"/>
        </w:rPr>
        <w:t xml:space="preserve">                             c) </w:t>
      </w:r>
      <w:r w:rsidRPr="00FC2BD8">
        <w:rPr>
          <w:rFonts w:ascii="Garamond" w:hAnsi="Garamond"/>
          <w:position w:val="-12"/>
        </w:rPr>
        <w:object w:dxaOrig="1400" w:dyaOrig="340">
          <v:shape id="_x0000_i1033" type="#_x0000_t75" style="width:69.75pt;height:17.25pt" o:ole="">
            <v:imagedata r:id="rId23" o:title=""/>
          </v:shape>
          <o:OLEObject Type="Embed" ProgID="Equation.DSMT4" ShapeID="_x0000_i1033" DrawAspect="Content" ObjectID="_1477343672" r:id="rId24"/>
        </w:object>
      </w:r>
    </w:p>
    <w:p w:rsidR="00FC2BD8" w:rsidRDefault="00FC2BD8" w:rsidP="00FC2BD8">
      <w:pPr>
        <w:pStyle w:val="Paragraphedeliste"/>
        <w:spacing w:before="120"/>
        <w:ind w:left="405"/>
        <w:rPr>
          <w:rFonts w:ascii="Garamond" w:hAnsi="Garamond"/>
        </w:rPr>
      </w:pPr>
    </w:p>
    <w:p w:rsidR="00FC2BD8" w:rsidRDefault="00FC2BD8" w:rsidP="00FC2BD8">
      <w:pPr>
        <w:autoSpaceDE w:val="0"/>
        <w:autoSpaceDN w:val="0"/>
        <w:adjustRightInd w:val="0"/>
        <w:rPr>
          <w:rFonts w:ascii="Garamond" w:hAnsi="Garamond"/>
        </w:rPr>
      </w:pPr>
    </w:p>
    <w:p w:rsidR="00FC2BD8" w:rsidRDefault="00FC2BD8" w:rsidP="00FC2BD8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3/</w:t>
      </w:r>
      <w:r w:rsidRPr="00FC2BD8">
        <w:rPr>
          <w:rFonts w:ascii="Garamond" w:hAnsi="Garamond"/>
        </w:rPr>
        <w:t xml:space="preserve"> </w:t>
      </w:r>
      <w:r w:rsidRPr="0052546C">
        <w:rPr>
          <w:rFonts w:ascii="Garamond" w:hAnsi="Garamond"/>
        </w:rPr>
        <w:t xml:space="preserve">La courbe ci-contre est la représentation graphique </w:t>
      </w:r>
    </w:p>
    <w:p w:rsidR="00FC2BD8" w:rsidRPr="0052546C" w:rsidRDefault="00FC2BD8" w:rsidP="00FC2BD8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Pr="0052546C">
        <w:rPr>
          <w:rFonts w:ascii="Garamond" w:hAnsi="Garamond"/>
        </w:rPr>
        <w:t xml:space="preserve"> dans un repère orthonormé</w:t>
      </w:r>
    </w:p>
    <w:p w:rsidR="00245B5B" w:rsidRDefault="00FC2BD8" w:rsidP="00245B5B">
      <w:pPr>
        <w:autoSpaceDE w:val="0"/>
        <w:autoSpaceDN w:val="0"/>
        <w:adjustRightInd w:val="0"/>
        <w:rPr>
          <w:rFonts w:ascii="Garamond" w:hAnsi="Garamond"/>
        </w:rPr>
      </w:pPr>
      <w:r w:rsidRPr="0052546C">
        <w:rPr>
          <w:rFonts w:ascii="Garamond" w:hAnsi="Garamond"/>
        </w:rPr>
        <w:t xml:space="preserve"> </w:t>
      </w:r>
      <w:r w:rsidRPr="0052546C">
        <w:rPr>
          <w:rFonts w:ascii="Garamond" w:hAnsi="Garamond"/>
          <w:position w:val="-10"/>
        </w:rPr>
        <w:object w:dxaOrig="1120" w:dyaOrig="380">
          <v:shape id="_x0000_i1034" type="#_x0000_t75" style="width:56.25pt;height:18.75pt" o:ole="">
            <v:imagedata r:id="rId25" o:title=""/>
          </v:shape>
          <o:OLEObject Type="Embed" ProgID="Equation.DSMT4" ShapeID="_x0000_i1034" DrawAspect="Content" ObjectID="_1477343673" r:id="rId26"/>
        </w:object>
      </w:r>
      <w:r w:rsidRPr="0052546C">
        <w:rPr>
          <w:rFonts w:ascii="Garamond" w:hAnsi="Garamond"/>
        </w:rPr>
        <w:t>d’une fonction f définie</w:t>
      </w:r>
      <w:r w:rsidR="00245B5B">
        <w:rPr>
          <w:rFonts w:ascii="Garamond" w:hAnsi="Garamond"/>
        </w:rPr>
        <w:t xml:space="preserve"> [</w:t>
      </w:r>
      <w:r w:rsidR="00245B5B" w:rsidRPr="0052546C">
        <w:rPr>
          <w:rFonts w:ascii="Garamond" w:hAnsi="Garamond"/>
        </w:rPr>
        <w:t xml:space="preserve"> 0 ; + </w:t>
      </w:r>
      <w:r w:rsidR="00AB3BB0" w:rsidRPr="0052546C">
        <w:rPr>
          <w:rFonts w:ascii="Garamond" w:hAnsi="Garamond"/>
        </w:rPr>
        <w:fldChar w:fldCharType="begin"/>
      </w:r>
      <w:r w:rsidR="00245B5B" w:rsidRPr="0052546C">
        <w:rPr>
          <w:rFonts w:ascii="Garamond" w:hAnsi="Garamond"/>
        </w:rPr>
        <w:instrText>SYMBOL 165 \f "Symbol"\h</w:instrText>
      </w:r>
      <w:r w:rsidR="00AB3BB0" w:rsidRPr="0052546C">
        <w:rPr>
          <w:rFonts w:ascii="Garamond" w:hAnsi="Garamond"/>
        </w:rPr>
        <w:fldChar w:fldCharType="end"/>
      </w:r>
      <w:r w:rsidR="00245B5B">
        <w:rPr>
          <w:rFonts w:ascii="Garamond" w:hAnsi="Garamond"/>
        </w:rPr>
        <w:t xml:space="preserve"> [</w:t>
      </w:r>
    </w:p>
    <w:p w:rsidR="00FC2BD8" w:rsidRPr="0052546C" w:rsidRDefault="00245B5B" w:rsidP="00245B5B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         </w:t>
      </w:r>
      <w:r w:rsidR="00FC2BD8" w:rsidRPr="0052546C">
        <w:rPr>
          <w:rFonts w:ascii="Garamond" w:hAnsi="Garamond"/>
        </w:rPr>
        <w:t xml:space="preserve">et dérivable sur l’intervalle] 0 ; + </w:t>
      </w:r>
      <w:r w:rsidR="00AB3BB0" w:rsidRPr="0052546C">
        <w:rPr>
          <w:rFonts w:ascii="Garamond" w:hAnsi="Garamond"/>
        </w:rPr>
        <w:fldChar w:fldCharType="begin"/>
      </w:r>
      <w:r w:rsidR="00FC2BD8" w:rsidRPr="0052546C">
        <w:rPr>
          <w:rFonts w:ascii="Garamond" w:hAnsi="Garamond"/>
        </w:rPr>
        <w:instrText>SYMBOL 165 \f "Symbol"\h</w:instrText>
      </w:r>
      <w:r w:rsidR="00AB3BB0" w:rsidRPr="0052546C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[.</w:t>
      </w:r>
    </w:p>
    <w:p w:rsidR="00FC2BD8" w:rsidRDefault="00FC2BD8" w:rsidP="00FC2BD8">
      <w:pPr>
        <w:tabs>
          <w:tab w:val="left" w:pos="6615"/>
        </w:tabs>
        <w:spacing w:before="120"/>
        <w:ind w:left="45"/>
        <w:rPr>
          <w:rFonts w:ascii="Garamond" w:hAnsi="Garamond"/>
        </w:rPr>
      </w:pPr>
      <w:r w:rsidRPr="0052546C">
        <w:rPr>
          <w:rFonts w:ascii="Garamond" w:hAnsi="Garamond"/>
        </w:rPr>
        <w:t xml:space="preserve"> L’une des trois courbes ci-dessous est la représentation graphique</w:t>
      </w:r>
    </w:p>
    <w:p w:rsidR="00FC2BD8" w:rsidRDefault="00FC2BD8" w:rsidP="00FC2BD8">
      <w:pPr>
        <w:tabs>
          <w:tab w:val="left" w:pos="6615"/>
        </w:tabs>
        <w:spacing w:before="120"/>
        <w:ind w:left="45"/>
        <w:rPr>
          <w:rFonts w:ascii="Garamond" w:hAnsi="Garamond"/>
        </w:rPr>
      </w:pPr>
      <w:r w:rsidRPr="0052546C">
        <w:rPr>
          <w:rFonts w:ascii="Garamond" w:hAnsi="Garamond"/>
        </w:rPr>
        <w:t xml:space="preserve"> d’une primitive de f</w:t>
      </w:r>
      <w:r w:rsidRPr="0052546C">
        <w:rPr>
          <w:rFonts w:ascii="Garamond" w:hAnsi="Garamond"/>
          <w:b/>
          <w:bCs/>
          <w:sz w:val="28"/>
          <w:szCs w:val="28"/>
        </w:rPr>
        <w:t xml:space="preserve"> </w:t>
      </w:r>
      <w:r w:rsidRPr="0052546C">
        <w:rPr>
          <w:rFonts w:ascii="Garamond" w:hAnsi="Garamond"/>
        </w:rPr>
        <w:t xml:space="preserve">sur ] 0 ; + </w:t>
      </w:r>
      <w:r w:rsidR="00AB3BB0" w:rsidRPr="0052546C">
        <w:rPr>
          <w:rFonts w:ascii="Garamond" w:hAnsi="Garamond"/>
        </w:rPr>
        <w:fldChar w:fldCharType="begin"/>
      </w:r>
      <w:r w:rsidRPr="0052546C">
        <w:rPr>
          <w:rFonts w:ascii="Garamond" w:hAnsi="Garamond"/>
        </w:rPr>
        <w:instrText>SYMBOL 165 \f "Symbol"\h</w:instrText>
      </w:r>
      <w:r w:rsidR="00AB3BB0" w:rsidRPr="0052546C">
        <w:rPr>
          <w:rFonts w:ascii="Garamond" w:hAnsi="Garamond"/>
        </w:rPr>
        <w:fldChar w:fldCharType="end"/>
      </w:r>
      <w:r w:rsidRPr="0052546C">
        <w:rPr>
          <w:rFonts w:ascii="Garamond" w:hAnsi="Garamond"/>
        </w:rPr>
        <w:t xml:space="preserve"> [.</w:t>
      </w:r>
      <w:r w:rsidRPr="0052546C">
        <w:rPr>
          <w:rFonts w:ascii="Garamond" w:hAnsi="Garamond"/>
          <w:sz w:val="20"/>
          <w:szCs w:val="20"/>
        </w:rPr>
        <w:br/>
      </w:r>
      <w:r>
        <w:rPr>
          <w:rFonts w:ascii="Garamond" w:hAnsi="Garamond"/>
        </w:rPr>
        <w:tab/>
      </w:r>
    </w:p>
    <w:p w:rsidR="00FC2BD8" w:rsidRDefault="00FC2BD8" w:rsidP="00FC2BD8">
      <w:pPr>
        <w:spacing w:before="120"/>
        <w:ind w:left="45"/>
        <w:rPr>
          <w:rFonts w:ascii="Garamond" w:hAnsi="Garamond"/>
        </w:rPr>
      </w:pPr>
    </w:p>
    <w:p w:rsidR="00FC2BD8" w:rsidRPr="00FC2BD8" w:rsidRDefault="00FC2BD8" w:rsidP="00FC2BD8">
      <w:pPr>
        <w:tabs>
          <w:tab w:val="left" w:pos="3240"/>
          <w:tab w:val="left" w:pos="6690"/>
        </w:tabs>
        <w:spacing w:before="120"/>
        <w:ind w:left="45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207645</wp:posOffset>
            </wp:positionV>
            <wp:extent cx="1828800" cy="1952625"/>
            <wp:effectExtent l="19050" t="0" r="0" b="0"/>
            <wp:wrapNone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>a)</w:t>
      </w:r>
      <w:r>
        <w:rPr>
          <w:rFonts w:ascii="Garamond" w:hAnsi="Garamond"/>
        </w:rPr>
        <w:tab/>
        <w:t xml:space="preserve">b) </w:t>
      </w:r>
      <w:r>
        <w:rPr>
          <w:rFonts w:ascii="Garamond" w:hAnsi="Garamond"/>
        </w:rPr>
        <w:tab/>
        <w:t>c)</w:t>
      </w:r>
    </w:p>
    <w:p w:rsidR="00690993" w:rsidRDefault="00FC2BD8" w:rsidP="00690993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4441190</wp:posOffset>
            </wp:positionH>
            <wp:positionV relativeFrom="paragraph">
              <wp:posOffset>26670</wp:posOffset>
            </wp:positionV>
            <wp:extent cx="1562100" cy="1847850"/>
            <wp:effectExtent l="19050" t="0" r="0" b="0"/>
            <wp:wrapNone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29210</wp:posOffset>
            </wp:positionV>
            <wp:extent cx="1724025" cy="1797050"/>
            <wp:effectExtent l="19050" t="0" r="9525" b="0"/>
            <wp:wrapNone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FC2BD8">
      <w:pPr>
        <w:tabs>
          <w:tab w:val="left" w:pos="582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FC2BD8" w:rsidRDefault="00FC2BD8" w:rsidP="00690993">
      <w:pPr>
        <w:rPr>
          <w:rFonts w:ascii="Garamond" w:hAnsi="Garamond"/>
        </w:rPr>
      </w:pPr>
    </w:p>
    <w:p w:rsidR="00FC2BD8" w:rsidRDefault="00FC2BD8" w:rsidP="00690993">
      <w:pPr>
        <w:rPr>
          <w:rFonts w:ascii="Garamond" w:hAnsi="Garamond"/>
        </w:rPr>
      </w:pPr>
    </w:p>
    <w:p w:rsidR="00FC2BD8" w:rsidRPr="00DD193B" w:rsidRDefault="00FC2BD8" w:rsidP="00FC2BD8">
      <w:pPr>
        <w:tabs>
          <w:tab w:val="left" w:pos="852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FC2BD8" w:rsidRDefault="00D05AB8" w:rsidP="00FC2BD8">
      <w:pPr>
        <w:rPr>
          <w:rFonts w:ascii="Garamond" w:hAnsi="Garamond"/>
          <w:sz w:val="28"/>
          <w:szCs w:val="28"/>
        </w:rPr>
      </w:pPr>
      <w:r w:rsidRPr="001440CA">
        <w:rPr>
          <w:rFonts w:ascii="Garamond" w:hAnsi="Garamond"/>
          <w:sz w:val="28"/>
          <w:szCs w:val="28"/>
        </w:rPr>
        <w:t xml:space="preserve">  </w:t>
      </w:r>
    </w:p>
    <w:p w:rsidR="00FC2BD8" w:rsidRDefault="00FC2BD8" w:rsidP="00FC2BD8">
      <w:pPr>
        <w:rPr>
          <w:rFonts w:ascii="Garamond" w:hAnsi="Garamond"/>
          <w:sz w:val="28"/>
          <w:szCs w:val="28"/>
        </w:rPr>
      </w:pPr>
    </w:p>
    <w:p w:rsidR="00FC2BD8" w:rsidRDefault="00FC2BD8" w:rsidP="00FC2BD8">
      <w:pPr>
        <w:rPr>
          <w:rFonts w:ascii="Garamond" w:hAnsi="Garamond"/>
          <w:sz w:val="28"/>
          <w:szCs w:val="28"/>
        </w:rPr>
      </w:pPr>
    </w:p>
    <w:p w:rsidR="00FC2BD8" w:rsidRPr="00B46152" w:rsidRDefault="00B46152" w:rsidP="00B46152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1/3</w:t>
      </w:r>
    </w:p>
    <w:p w:rsidR="00FC2BD8" w:rsidRDefault="00FC2BD8" w:rsidP="00FC2BD8">
      <w:pPr>
        <w:rPr>
          <w:rFonts w:ascii="Garamond" w:hAnsi="Garamond"/>
          <w:sz w:val="28"/>
          <w:szCs w:val="28"/>
        </w:rPr>
      </w:pPr>
    </w:p>
    <w:p w:rsidR="00FC2BD8" w:rsidRDefault="00FC2BD8" w:rsidP="00FC2BD8">
      <w:pPr>
        <w:rPr>
          <w:rFonts w:ascii="Garamond" w:hAnsi="Garamond"/>
          <w:sz w:val="28"/>
          <w:szCs w:val="28"/>
        </w:rPr>
      </w:pPr>
    </w:p>
    <w:p w:rsidR="00D05AB8" w:rsidRDefault="00D05AB8" w:rsidP="00FC2BD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E4A64">
        <w:rPr>
          <w:rFonts w:ascii="Arial" w:hAnsi="Arial" w:cs="Arial"/>
          <w:b/>
          <w:bCs/>
          <w:sz w:val="28"/>
          <w:szCs w:val="28"/>
          <w:u w:val="single"/>
        </w:rPr>
        <w:t>Exercice N°</w:t>
      </w:r>
      <w:r>
        <w:rPr>
          <w:rFonts w:ascii="Arial" w:hAnsi="Arial" w:cs="Arial"/>
          <w:b/>
          <w:bCs/>
          <w:sz w:val="28"/>
          <w:szCs w:val="28"/>
          <w:u w:val="single"/>
        </w:rPr>
        <w:t>2 : ( 3</w:t>
      </w:r>
      <w:r w:rsidR="000516F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pts )</w:t>
      </w:r>
    </w:p>
    <w:p w:rsidR="00D05AB8" w:rsidRPr="00D05AB8" w:rsidRDefault="00D05AB8" w:rsidP="00D05AB8">
      <w:pPr>
        <w:rPr>
          <w:rFonts w:ascii="Garamond" w:hAnsi="Garamond" w:cs="Arial"/>
        </w:rPr>
      </w:pPr>
    </w:p>
    <w:p w:rsidR="00D05AB8" w:rsidRPr="00D05AB8" w:rsidRDefault="00D05AB8" w:rsidP="00D05AB8">
      <w:pPr>
        <w:rPr>
          <w:rFonts w:ascii="Garamond" w:hAnsi="Garamond"/>
        </w:rPr>
      </w:pPr>
      <w:r w:rsidRPr="00D05AB8">
        <w:rPr>
          <w:rFonts w:ascii="Garamond" w:hAnsi="Garamond"/>
        </w:rPr>
        <w:t>Une étude statistique a prouvé que la durée d’un appel téléphonique X (exprimée en minutes) suit une loi exponentielle de paramètre 0,3.</w:t>
      </w:r>
    </w:p>
    <w:p w:rsidR="00D05AB8" w:rsidRPr="00D05AB8" w:rsidRDefault="00D05AB8" w:rsidP="00D05AB8">
      <w:pPr>
        <w:rPr>
          <w:rFonts w:ascii="Garamond" w:hAnsi="Garamond"/>
        </w:rPr>
      </w:pPr>
    </w:p>
    <w:p w:rsidR="00D05AB8" w:rsidRPr="00D05AB8" w:rsidRDefault="00D05AB8" w:rsidP="00D05AB8">
      <w:pPr>
        <w:rPr>
          <w:rFonts w:ascii="Garamond" w:hAnsi="Garamond"/>
        </w:rPr>
      </w:pPr>
      <w:r w:rsidRPr="00D05AB8">
        <w:rPr>
          <w:rFonts w:ascii="Garamond" w:hAnsi="Garamond"/>
        </w:rPr>
        <w:t>1/ Calculer la probabilité qu’un appel dure entre deux et cinq minutes</w:t>
      </w:r>
    </w:p>
    <w:p w:rsidR="00D05AB8" w:rsidRPr="00D05AB8" w:rsidRDefault="00D05AB8" w:rsidP="00D05AB8">
      <w:pPr>
        <w:rPr>
          <w:rFonts w:ascii="Garamond" w:hAnsi="Garamond"/>
        </w:rPr>
      </w:pPr>
      <w:r w:rsidRPr="00D05AB8">
        <w:rPr>
          <w:rFonts w:ascii="Garamond" w:hAnsi="Garamond"/>
        </w:rPr>
        <w:t>2/ Calculer la probabilité qu’un appel dépasse cinq minutes</w:t>
      </w:r>
    </w:p>
    <w:p w:rsidR="00D05AB8" w:rsidRPr="00D05AB8" w:rsidRDefault="00D05AB8" w:rsidP="00D05AB8">
      <w:pPr>
        <w:rPr>
          <w:rFonts w:ascii="Garamond" w:hAnsi="Garamond"/>
        </w:rPr>
      </w:pPr>
      <w:r w:rsidRPr="00D05AB8">
        <w:rPr>
          <w:rFonts w:ascii="Garamond" w:hAnsi="Garamond"/>
        </w:rPr>
        <w:t>3/ Calculer la probabilité qu’un appel ne dépasse pas 20 minutes sachant qu’il a dépassé 7 minutes</w:t>
      </w:r>
    </w:p>
    <w:p w:rsidR="000516F8" w:rsidRDefault="000516F8" w:rsidP="00D05AB8">
      <w:pPr>
        <w:rPr>
          <w:rFonts w:ascii="Garamond" w:hAnsi="Garamond"/>
        </w:rPr>
      </w:pPr>
    </w:p>
    <w:p w:rsidR="00D05AB8" w:rsidRPr="00D05AB8" w:rsidRDefault="00D05AB8" w:rsidP="00D05AB8">
      <w:pPr>
        <w:rPr>
          <w:rFonts w:ascii="Garamond" w:hAnsi="Garamond"/>
        </w:rPr>
      </w:pPr>
      <w:r w:rsidRPr="00D05AB8">
        <w:rPr>
          <w:rFonts w:ascii="Garamond" w:hAnsi="Garamond"/>
        </w:rPr>
        <w:t>4/ On sait qu’une minute d’appel coût 0,125 dinars.</w:t>
      </w:r>
    </w:p>
    <w:p w:rsidR="00D05AB8" w:rsidRPr="00D05AB8" w:rsidRDefault="00D05AB8" w:rsidP="00D05AB8">
      <w:pPr>
        <w:rPr>
          <w:rFonts w:ascii="Garamond" w:hAnsi="Garamond"/>
        </w:rPr>
      </w:pPr>
      <w:r w:rsidRPr="00D05AB8">
        <w:rPr>
          <w:rFonts w:ascii="Garamond" w:hAnsi="Garamond"/>
        </w:rPr>
        <w:t xml:space="preserve">    Calculer la probabilité que le coût d’un appel dépasse 2 dinars.</w:t>
      </w:r>
    </w:p>
    <w:p w:rsidR="00D05AB8" w:rsidRDefault="00D05AB8" w:rsidP="00D05AB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D05AB8" w:rsidRDefault="00D05AB8" w:rsidP="000516F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E4A64">
        <w:rPr>
          <w:rFonts w:ascii="Arial" w:hAnsi="Arial" w:cs="Arial"/>
          <w:b/>
          <w:bCs/>
          <w:sz w:val="28"/>
          <w:szCs w:val="28"/>
          <w:u w:val="single"/>
        </w:rPr>
        <w:t>Exercice N°</w:t>
      </w:r>
      <w:r w:rsidR="00FC2BD8">
        <w:rPr>
          <w:rFonts w:ascii="Arial" w:hAnsi="Arial" w:cs="Arial"/>
          <w:b/>
          <w:bCs/>
          <w:sz w:val="28"/>
          <w:szCs w:val="28"/>
          <w:u w:val="single"/>
        </w:rPr>
        <w:t>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 : ( </w:t>
      </w:r>
      <w:r w:rsidR="000516F8">
        <w:rPr>
          <w:rFonts w:ascii="Arial" w:hAnsi="Arial" w:cs="Arial"/>
          <w:b/>
          <w:bCs/>
          <w:sz w:val="28"/>
          <w:szCs w:val="28"/>
          <w:u w:val="single"/>
        </w:rPr>
        <w:t xml:space="preserve">4.5 </w:t>
      </w:r>
      <w:r>
        <w:rPr>
          <w:rFonts w:ascii="Arial" w:hAnsi="Arial" w:cs="Arial"/>
          <w:b/>
          <w:bCs/>
          <w:sz w:val="28"/>
          <w:szCs w:val="28"/>
          <w:u w:val="single"/>
        </w:rPr>
        <w:t>pts )</w:t>
      </w:r>
    </w:p>
    <w:p w:rsidR="00D05AB8" w:rsidRDefault="00D05AB8" w:rsidP="00D05AB8">
      <w:pPr>
        <w:rPr>
          <w:rFonts w:ascii="Garamond" w:hAnsi="Garamond"/>
          <w:b/>
          <w:bCs/>
          <w:u w:val="single"/>
        </w:rPr>
      </w:pPr>
    </w:p>
    <w:p w:rsidR="00D05AB8" w:rsidRPr="00FF4155" w:rsidRDefault="00D05AB8" w:rsidP="00D05AB8">
      <w:pPr>
        <w:rPr>
          <w:rFonts w:ascii="Garamond" w:hAnsi="Garamond"/>
        </w:rPr>
      </w:pPr>
      <w:r w:rsidRPr="00FF4155">
        <w:rPr>
          <w:rFonts w:ascii="Garamond" w:hAnsi="Garamond"/>
        </w:rPr>
        <w:t xml:space="preserve">Une urne contient six boules : quatre blanches et deux jaunes, toutes les boules sont indiscernables au </w:t>
      </w:r>
      <w:r>
        <w:rPr>
          <w:rFonts w:ascii="Garamond" w:hAnsi="Garamond"/>
        </w:rPr>
        <w:t xml:space="preserve">toucher </w:t>
      </w:r>
    </w:p>
    <w:p w:rsidR="00D05AB8" w:rsidRPr="00FF4155" w:rsidRDefault="00D05AB8" w:rsidP="00D05AB8">
      <w:pPr>
        <w:rPr>
          <w:rFonts w:ascii="Garamond" w:hAnsi="Garamond"/>
        </w:rPr>
      </w:pPr>
      <w:r w:rsidRPr="00FF4155">
        <w:rPr>
          <w:rFonts w:ascii="Garamond" w:hAnsi="Garamond"/>
        </w:rPr>
        <w:t>On tire simultanément et au hasard quatre boules de l’urne.</w:t>
      </w:r>
    </w:p>
    <w:p w:rsidR="00D05AB8" w:rsidRPr="00FF4155" w:rsidRDefault="00D05AB8" w:rsidP="00D05AB8">
      <w:pPr>
        <w:rPr>
          <w:rFonts w:ascii="Garamond" w:hAnsi="Garamond"/>
        </w:rPr>
      </w:pPr>
      <w:r w:rsidRPr="00FF4155">
        <w:rPr>
          <w:rFonts w:ascii="Garamond" w:hAnsi="Garamond"/>
        </w:rPr>
        <w:t>1/ Calculer la probabilité des évènements suivants :</w:t>
      </w:r>
    </w:p>
    <w:p w:rsidR="00D05AB8" w:rsidRPr="00FF4155" w:rsidRDefault="00D05AB8" w:rsidP="00D05AB8">
      <w:pPr>
        <w:rPr>
          <w:rFonts w:ascii="Garamond" w:hAnsi="Garamond"/>
        </w:rPr>
      </w:pPr>
      <w:r w:rsidRPr="00FF4155">
        <w:rPr>
          <w:rFonts w:ascii="Garamond" w:hAnsi="Garamond"/>
        </w:rPr>
        <w:t xml:space="preserve">  A « n’obtenir aucune boule jaune »</w:t>
      </w:r>
    </w:p>
    <w:p w:rsidR="00D05AB8" w:rsidRPr="00FF4155" w:rsidRDefault="00D05AB8" w:rsidP="00D05AB8">
      <w:pPr>
        <w:rPr>
          <w:rFonts w:ascii="Garamond" w:hAnsi="Garamond"/>
        </w:rPr>
      </w:pPr>
      <w:r w:rsidRPr="00FF4155">
        <w:rPr>
          <w:rFonts w:ascii="Garamond" w:hAnsi="Garamond"/>
        </w:rPr>
        <w:t xml:space="preserve">  B « Obtenir </w:t>
      </w:r>
      <w:r>
        <w:rPr>
          <w:rFonts w:ascii="Garamond" w:hAnsi="Garamond"/>
        </w:rPr>
        <w:t>au moins</w:t>
      </w:r>
      <w:r w:rsidRPr="00FF4155">
        <w:rPr>
          <w:rFonts w:ascii="Garamond" w:hAnsi="Garamond"/>
        </w:rPr>
        <w:t xml:space="preserve"> deus boules jaunes »</w:t>
      </w:r>
    </w:p>
    <w:p w:rsidR="00D05AB8" w:rsidRPr="00FF4155" w:rsidRDefault="00D05AB8" w:rsidP="00D05AB8">
      <w:pPr>
        <w:rPr>
          <w:rFonts w:ascii="Garamond" w:hAnsi="Garamond"/>
        </w:rPr>
      </w:pPr>
      <w:r w:rsidRPr="00FF4155">
        <w:rPr>
          <w:rFonts w:ascii="Garamond" w:hAnsi="Garamond"/>
        </w:rPr>
        <w:t>2/ On note X la variable aléatoire qui à chaque tirage associe le nombre de boules blanches tirées .</w:t>
      </w:r>
    </w:p>
    <w:p w:rsidR="00D05AB8" w:rsidRPr="00FF4155" w:rsidRDefault="00D05AB8" w:rsidP="00D05AB8">
      <w:pPr>
        <w:numPr>
          <w:ilvl w:val="0"/>
          <w:numId w:val="22"/>
        </w:numPr>
        <w:rPr>
          <w:rFonts w:ascii="Garamond" w:hAnsi="Garamond"/>
        </w:rPr>
      </w:pPr>
      <w:r w:rsidRPr="00FF4155">
        <w:rPr>
          <w:rFonts w:ascii="Garamond" w:hAnsi="Garamond"/>
        </w:rPr>
        <w:t>Déterminer la loi de probabilité de X.</w:t>
      </w:r>
    </w:p>
    <w:p w:rsidR="00D05AB8" w:rsidRPr="00FF4155" w:rsidRDefault="00D05AB8" w:rsidP="00D05AB8">
      <w:pPr>
        <w:numPr>
          <w:ilvl w:val="0"/>
          <w:numId w:val="22"/>
        </w:numPr>
        <w:rPr>
          <w:rFonts w:ascii="Garamond" w:hAnsi="Garamond"/>
        </w:rPr>
      </w:pPr>
      <w:r w:rsidRPr="00FF4155">
        <w:rPr>
          <w:rFonts w:ascii="Garamond" w:hAnsi="Garamond"/>
        </w:rPr>
        <w:t>Calculer l’espérance mathématique de X</w:t>
      </w:r>
    </w:p>
    <w:p w:rsidR="00D05AB8" w:rsidRPr="00FF4155" w:rsidRDefault="00D05AB8" w:rsidP="00D05AB8">
      <w:pPr>
        <w:numPr>
          <w:ilvl w:val="0"/>
          <w:numId w:val="22"/>
        </w:numPr>
        <w:rPr>
          <w:rFonts w:ascii="Garamond" w:hAnsi="Garamond"/>
        </w:rPr>
      </w:pPr>
      <w:r>
        <w:rPr>
          <w:rFonts w:ascii="Garamond" w:hAnsi="Garamond"/>
        </w:rPr>
        <w:t>Vérifier</w:t>
      </w:r>
      <w:r w:rsidRPr="00FF4155">
        <w:rPr>
          <w:rFonts w:ascii="Garamond" w:hAnsi="Garamond"/>
        </w:rPr>
        <w:t xml:space="preserve"> que : P( X ≥ 3 ) = </w:t>
      </w:r>
      <w:r w:rsidRPr="00FF4155">
        <w:rPr>
          <w:rFonts w:ascii="Garamond" w:hAnsi="Garamond"/>
          <w:position w:val="-24"/>
        </w:rPr>
        <w:object w:dxaOrig="220" w:dyaOrig="620">
          <v:shape id="_x0000_i1035" type="#_x0000_t75" style="width:11.25pt;height:30.75pt" o:ole="">
            <v:imagedata r:id="rId30" o:title=""/>
          </v:shape>
          <o:OLEObject Type="Embed" ProgID="Equation.3" ShapeID="_x0000_i1035" DrawAspect="Content" ObjectID="_1477343674" r:id="rId31"/>
        </w:object>
      </w:r>
    </w:p>
    <w:p w:rsidR="00D05AB8" w:rsidRPr="00FF4155" w:rsidRDefault="00D05AB8" w:rsidP="00D05AB8">
      <w:pPr>
        <w:rPr>
          <w:rFonts w:ascii="Garamond" w:hAnsi="Garamond"/>
        </w:rPr>
      </w:pPr>
      <w:r w:rsidRPr="00FF4155">
        <w:rPr>
          <w:rFonts w:ascii="Garamond" w:hAnsi="Garamond"/>
        </w:rPr>
        <w:t>3/ On répète l’épreuve précédente trois fois de suite en remettant à chaque fois les quatre boules tirées dans l’urne et on désigne par Y, l’aléas numérique prenant pour valeur le nombre d’épreuves donnant au moins trois boules blanches.</w:t>
      </w:r>
    </w:p>
    <w:p w:rsidR="00D05AB8" w:rsidRPr="00FF4155" w:rsidRDefault="00D05AB8" w:rsidP="00D05AB8">
      <w:pPr>
        <w:numPr>
          <w:ilvl w:val="0"/>
          <w:numId w:val="21"/>
        </w:numPr>
        <w:tabs>
          <w:tab w:val="clear" w:pos="1080"/>
          <w:tab w:val="num" w:pos="360"/>
        </w:tabs>
        <w:rPr>
          <w:rFonts w:ascii="Garamond" w:hAnsi="Garamond"/>
        </w:rPr>
      </w:pPr>
      <w:r w:rsidRPr="00FF4155">
        <w:rPr>
          <w:rFonts w:ascii="Garamond" w:hAnsi="Garamond"/>
        </w:rPr>
        <w:t xml:space="preserve">Etablir la loi de probabilité de Y </w:t>
      </w:r>
    </w:p>
    <w:p w:rsidR="00D05AB8" w:rsidRDefault="00D05AB8" w:rsidP="00D05AB8">
      <w:pPr>
        <w:pStyle w:val="Paragraphedeliste"/>
        <w:numPr>
          <w:ilvl w:val="0"/>
          <w:numId w:val="21"/>
        </w:numPr>
        <w:rPr>
          <w:rFonts w:ascii="Garamond" w:hAnsi="Garamond"/>
        </w:rPr>
      </w:pPr>
      <w:r w:rsidRPr="00344370">
        <w:rPr>
          <w:rFonts w:ascii="Garamond" w:hAnsi="Garamond"/>
        </w:rPr>
        <w:t xml:space="preserve">Calculer </w:t>
      </w:r>
      <w:r w:rsidRPr="00FF4155">
        <w:rPr>
          <w:position w:val="-12"/>
        </w:rPr>
        <w:object w:dxaOrig="639" w:dyaOrig="320">
          <v:shape id="_x0000_i1036" type="#_x0000_t75" style="width:32.25pt;height:15.75pt" o:ole="">
            <v:imagedata r:id="rId32" o:title=""/>
          </v:shape>
          <o:OLEObject Type="Embed" ProgID="Equation.3" ShapeID="_x0000_i1036" DrawAspect="Content" ObjectID="_1477343675" r:id="rId33"/>
        </w:object>
      </w:r>
      <w:r>
        <w:rPr>
          <w:rFonts w:ascii="Garamond" w:hAnsi="Garamond"/>
        </w:rPr>
        <w:t xml:space="preserve">  </w:t>
      </w:r>
    </w:p>
    <w:p w:rsidR="00D05AB8" w:rsidRPr="00D05AB8" w:rsidRDefault="00D05AB8" w:rsidP="00D05AB8">
      <w:pPr>
        <w:pStyle w:val="Paragraphedeliste"/>
        <w:numPr>
          <w:ilvl w:val="0"/>
          <w:numId w:val="21"/>
        </w:numPr>
        <w:rPr>
          <w:rFonts w:ascii="Garamond" w:hAnsi="Garamond"/>
        </w:rPr>
      </w:pPr>
      <w:r w:rsidRPr="00D05AB8">
        <w:rPr>
          <w:rFonts w:ascii="Garamond" w:hAnsi="Garamond"/>
        </w:rPr>
        <w:t>Calculer la probabilité qu’au moins une épreuve donne au moins trois boules blanches.</w:t>
      </w:r>
    </w:p>
    <w:p w:rsidR="00D05AB8" w:rsidRDefault="00D05AB8" w:rsidP="00D05AB8">
      <w:pPr>
        <w:ind w:left="360"/>
        <w:rPr>
          <w:rFonts w:ascii="Garamond" w:hAnsi="Garamond"/>
        </w:rPr>
      </w:pPr>
    </w:p>
    <w:p w:rsidR="005671CA" w:rsidRDefault="005671CA" w:rsidP="000516F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E4A64">
        <w:rPr>
          <w:rFonts w:ascii="Arial" w:hAnsi="Arial" w:cs="Arial"/>
          <w:b/>
          <w:bCs/>
          <w:sz w:val="28"/>
          <w:szCs w:val="28"/>
          <w:u w:val="single"/>
        </w:rPr>
        <w:t>Exercice N°</w:t>
      </w:r>
      <w:r w:rsidR="000516F8">
        <w:rPr>
          <w:rFonts w:ascii="Arial" w:hAnsi="Arial" w:cs="Arial"/>
          <w:b/>
          <w:bCs/>
          <w:sz w:val="28"/>
          <w:szCs w:val="28"/>
          <w:u w:val="single"/>
        </w:rPr>
        <w:t>4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 : ( </w:t>
      </w:r>
      <w:r w:rsidR="000516F8">
        <w:rPr>
          <w:rFonts w:ascii="Arial" w:hAnsi="Arial" w:cs="Arial"/>
          <w:b/>
          <w:bCs/>
          <w:sz w:val="28"/>
          <w:szCs w:val="28"/>
          <w:u w:val="single"/>
        </w:rPr>
        <w:t xml:space="preserve">5 </w:t>
      </w:r>
      <w:r>
        <w:rPr>
          <w:rFonts w:ascii="Arial" w:hAnsi="Arial" w:cs="Arial"/>
          <w:b/>
          <w:bCs/>
          <w:sz w:val="28"/>
          <w:szCs w:val="28"/>
          <w:u w:val="single"/>
        </w:rPr>
        <w:t>pts )</w:t>
      </w:r>
    </w:p>
    <w:p w:rsidR="005671CA" w:rsidRDefault="005671CA" w:rsidP="00D05AB8">
      <w:pPr>
        <w:ind w:left="360"/>
        <w:rPr>
          <w:rFonts w:ascii="Garamond" w:hAnsi="Garamond"/>
        </w:rPr>
      </w:pPr>
    </w:p>
    <w:p w:rsidR="005671CA" w:rsidRDefault="005671CA" w:rsidP="005671CA">
      <w:pPr>
        <w:ind w:left="225"/>
        <w:rPr>
          <w:rFonts w:ascii="Garamond" w:hAnsi="Garamond"/>
        </w:rPr>
      </w:pPr>
      <w:r w:rsidRPr="00061F90">
        <w:rPr>
          <w:rFonts w:ascii="Garamond" w:hAnsi="Garamond"/>
        </w:rPr>
        <w:t xml:space="preserve">Soit f la fonction définie sur </w:t>
      </w:r>
      <w:r w:rsidRPr="005671CA">
        <w:rPr>
          <w:rFonts w:ascii="Garamond" w:hAnsi="Garamond"/>
          <w:position w:val="-12"/>
        </w:rPr>
        <w:object w:dxaOrig="2360" w:dyaOrig="440">
          <v:shape id="_x0000_i1037" type="#_x0000_t75" style="width:117.75pt;height:21.75pt" o:ole="">
            <v:imagedata r:id="rId34" o:title=""/>
          </v:shape>
          <o:OLEObject Type="Embed" ProgID="Equation.DSMT4" ShapeID="_x0000_i1037" DrawAspect="Content" ObjectID="_1477343676" r:id="rId35"/>
        </w:object>
      </w:r>
      <w:r w:rsidRPr="00061F90">
        <w:rPr>
          <w:rFonts w:ascii="Garamond" w:hAnsi="Garamond"/>
        </w:rPr>
        <w:t xml:space="preserve"> </w:t>
      </w:r>
    </w:p>
    <w:p w:rsidR="00D05AB8" w:rsidRPr="00B46152" w:rsidRDefault="005671CA" w:rsidP="00B46152">
      <w:pPr>
        <w:ind w:left="225"/>
        <w:rPr>
          <w:rFonts w:ascii="Garamond" w:hAnsi="Garamond"/>
          <w:position w:val="-12"/>
        </w:rPr>
      </w:pPr>
      <w:r w:rsidRPr="00061F90">
        <w:rPr>
          <w:rFonts w:ascii="Garamond" w:hAnsi="Garamond"/>
        </w:rPr>
        <w:t xml:space="preserve">On désigne par </w:t>
      </w:r>
      <w:r w:rsidRPr="00061F90">
        <w:rPr>
          <w:rFonts w:ascii="Garamond" w:hAnsi="Garamond"/>
          <w:position w:val="-12"/>
        </w:rPr>
        <w:object w:dxaOrig="460" w:dyaOrig="340">
          <v:shape id="_x0000_i1038" type="#_x0000_t75" style="width:23.25pt;height:17.25pt" o:ole="">
            <v:imagedata r:id="rId36" o:title=""/>
          </v:shape>
          <o:OLEObject Type="Embed" ProgID="Equation.DSMT4" ShapeID="_x0000_i1038" DrawAspect="Content" ObjectID="_1477343677" r:id="rId37"/>
        </w:object>
      </w:r>
      <w:r w:rsidRPr="00061F90">
        <w:rPr>
          <w:rFonts w:ascii="Garamond" w:hAnsi="Garamond"/>
        </w:rPr>
        <w:t xml:space="preserve"> la courbe représentative de f dans un repère orthonormé </w:t>
      </w:r>
      <w:r w:rsidR="00E84BD7" w:rsidRPr="00061F90">
        <w:rPr>
          <w:rFonts w:ascii="Garamond" w:hAnsi="Garamond"/>
          <w:position w:val="-12"/>
        </w:rPr>
        <w:object w:dxaOrig="940" w:dyaOrig="400">
          <v:shape id="_x0000_i1039" type="#_x0000_t75" style="width:47.25pt;height:20.25pt" o:ole="">
            <v:imagedata r:id="rId38" o:title=""/>
          </v:shape>
          <o:OLEObject Type="Embed" ProgID="Equation.DSMT4" ShapeID="_x0000_i1039" DrawAspect="Content" ObjectID="_1477343678" r:id="rId39"/>
        </w:object>
      </w:r>
    </w:p>
    <w:p w:rsidR="00D05AB8" w:rsidRDefault="005671CA" w:rsidP="00313D09">
      <w:pPr>
        <w:rPr>
          <w:rFonts w:ascii="Garamond" w:hAnsi="Garamond"/>
        </w:rPr>
      </w:pPr>
      <w:r>
        <w:rPr>
          <w:rFonts w:ascii="Garamond" w:hAnsi="Garamond"/>
        </w:rPr>
        <w:t xml:space="preserve">1/a) Montrer que </w:t>
      </w:r>
      <w:r w:rsidRPr="005671CA">
        <w:rPr>
          <w:rFonts w:ascii="Garamond" w:hAnsi="Garamond"/>
          <w:position w:val="-24"/>
        </w:rPr>
        <w:object w:dxaOrig="3100" w:dyaOrig="620">
          <v:shape id="_x0000_i1040" type="#_x0000_t75" style="width:155.25pt;height:30.75pt" o:ole="">
            <v:imagedata r:id="rId40" o:title=""/>
          </v:shape>
          <o:OLEObject Type="Embed" ProgID="Equation.DSMT4" ShapeID="_x0000_i1040" DrawAspect="Content" ObjectID="_1477343679" r:id="rId41"/>
        </w:object>
      </w:r>
      <w:r>
        <w:rPr>
          <w:rFonts w:ascii="Garamond" w:hAnsi="Garamond"/>
        </w:rPr>
        <w:t>. Interpréter les résultats.</w:t>
      </w:r>
    </w:p>
    <w:p w:rsidR="005671CA" w:rsidRDefault="005671CA" w:rsidP="00313D09">
      <w:pPr>
        <w:rPr>
          <w:rFonts w:ascii="Garamond" w:hAnsi="Garamond"/>
        </w:rPr>
      </w:pPr>
      <w:r>
        <w:rPr>
          <w:rFonts w:ascii="Garamond" w:hAnsi="Garamond"/>
        </w:rPr>
        <w:t xml:space="preserve">  b) Vérifier que </w:t>
      </w:r>
      <w:r w:rsidR="00E84BD7" w:rsidRPr="005671CA">
        <w:rPr>
          <w:rFonts w:ascii="Garamond" w:hAnsi="Garamond"/>
          <w:position w:val="-12"/>
        </w:rPr>
        <w:object w:dxaOrig="3540" w:dyaOrig="440">
          <v:shape id="_x0000_i1041" type="#_x0000_t75" style="width:177pt;height:21.75pt" o:ole="">
            <v:imagedata r:id="rId42" o:title=""/>
          </v:shape>
          <o:OLEObject Type="Embed" ProgID="Equation.DSMT4" ShapeID="_x0000_i1041" DrawAspect="Content" ObjectID="_1477343680" r:id="rId43"/>
        </w:object>
      </w:r>
    </w:p>
    <w:p w:rsidR="005F7EED" w:rsidRDefault="005F7EED" w:rsidP="00313D09">
      <w:pPr>
        <w:rPr>
          <w:rFonts w:ascii="Garamond" w:hAnsi="Garamond"/>
        </w:rPr>
      </w:pPr>
      <w:r>
        <w:rPr>
          <w:rFonts w:ascii="Garamond" w:hAnsi="Garamond"/>
        </w:rPr>
        <w:t xml:space="preserve">  c) Dresser le tableau de variation de f</w:t>
      </w:r>
    </w:p>
    <w:p w:rsidR="005F7EED" w:rsidRDefault="005F7EED" w:rsidP="00313D09">
      <w:pPr>
        <w:rPr>
          <w:rFonts w:ascii="Garamond" w:hAnsi="Garamond"/>
        </w:rPr>
      </w:pPr>
      <w:r>
        <w:rPr>
          <w:rFonts w:ascii="Garamond" w:hAnsi="Garamond"/>
        </w:rPr>
        <w:t xml:space="preserve">2/a) Préciser les coordonnées des points d’intersections de </w:t>
      </w:r>
      <w:r w:rsidRPr="00061F90">
        <w:rPr>
          <w:rFonts w:ascii="Garamond" w:hAnsi="Garamond"/>
          <w:position w:val="-12"/>
        </w:rPr>
        <w:object w:dxaOrig="460" w:dyaOrig="340">
          <v:shape id="_x0000_i1042" type="#_x0000_t75" style="width:23.25pt;height:17.25pt" o:ole="">
            <v:imagedata r:id="rId36" o:title=""/>
          </v:shape>
          <o:OLEObject Type="Embed" ProgID="Equation.DSMT4" ShapeID="_x0000_i1042" DrawAspect="Content" ObjectID="_1477343681" r:id="rId44"/>
        </w:object>
      </w:r>
      <w:r>
        <w:rPr>
          <w:rFonts w:ascii="Garamond" w:hAnsi="Garamond"/>
        </w:rPr>
        <w:t xml:space="preserve"> avec les axes du repère</w:t>
      </w:r>
    </w:p>
    <w:p w:rsidR="005F7EED" w:rsidRDefault="005F7EED" w:rsidP="00313D09">
      <w:pPr>
        <w:rPr>
          <w:rFonts w:ascii="Garamond" w:hAnsi="Garamond"/>
        </w:rPr>
      </w:pPr>
      <w:r>
        <w:rPr>
          <w:rFonts w:ascii="Garamond" w:hAnsi="Garamond"/>
        </w:rPr>
        <w:t xml:space="preserve">    b) Tracer </w:t>
      </w:r>
      <w:r w:rsidRPr="00061F90">
        <w:rPr>
          <w:rFonts w:ascii="Garamond" w:hAnsi="Garamond"/>
          <w:position w:val="-12"/>
        </w:rPr>
        <w:object w:dxaOrig="460" w:dyaOrig="340">
          <v:shape id="_x0000_i1043" type="#_x0000_t75" style="width:23.25pt;height:17.25pt" o:ole="">
            <v:imagedata r:id="rId36" o:title=""/>
          </v:shape>
          <o:OLEObject Type="Embed" ProgID="Equation.DSMT4" ShapeID="_x0000_i1043" DrawAspect="Content" ObjectID="_1477343682" r:id="rId45"/>
        </w:object>
      </w:r>
      <w:r>
        <w:rPr>
          <w:rFonts w:ascii="Garamond" w:hAnsi="Garamond"/>
        </w:rPr>
        <w:t xml:space="preserve"> </w:t>
      </w:r>
    </w:p>
    <w:p w:rsidR="005F7EED" w:rsidRDefault="005F7EED" w:rsidP="00313D09">
      <w:pPr>
        <w:rPr>
          <w:rFonts w:ascii="Garamond" w:hAnsi="Garamond"/>
        </w:rPr>
      </w:pPr>
      <w:r>
        <w:rPr>
          <w:rFonts w:ascii="Garamond" w:hAnsi="Garamond"/>
        </w:rPr>
        <w:t xml:space="preserve">3/ Soit F la fonction définie sur  </w:t>
      </w:r>
      <w:r w:rsidRPr="005F7EED">
        <w:rPr>
          <w:rFonts w:ascii="Garamond" w:hAnsi="Garamond"/>
          <w:position w:val="-36"/>
        </w:rPr>
        <w:object w:dxaOrig="3000" w:dyaOrig="840">
          <v:shape id="_x0000_i1044" type="#_x0000_t75" style="width:150pt;height:42pt" o:ole="">
            <v:imagedata r:id="rId46" o:title=""/>
          </v:shape>
          <o:OLEObject Type="Embed" ProgID="Equation.DSMT4" ShapeID="_x0000_i1044" DrawAspect="Content" ObjectID="_1477343683" r:id="rId47"/>
        </w:object>
      </w:r>
    </w:p>
    <w:p w:rsidR="005F7EED" w:rsidRDefault="005F7EED" w:rsidP="005F7EED">
      <w:pPr>
        <w:pStyle w:val="Paragraphedeliste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</w:rPr>
        <w:t xml:space="preserve">Montrer que F est dérivable sur </w:t>
      </w:r>
      <w:r w:rsidRPr="005F7EED">
        <w:rPr>
          <w:rFonts w:ascii="Garamond" w:hAnsi="Garamond"/>
          <w:position w:val="-14"/>
        </w:rPr>
        <w:object w:dxaOrig="1160" w:dyaOrig="400">
          <v:shape id="_x0000_i1045" type="#_x0000_t75" style="width:57.75pt;height:20.25pt" o:ole="">
            <v:imagedata r:id="rId48" o:title=""/>
          </v:shape>
          <o:OLEObject Type="Embed" ProgID="Equation.DSMT4" ShapeID="_x0000_i1045" DrawAspect="Content" ObjectID="_1477343684" r:id="rId49"/>
        </w:object>
      </w:r>
      <w:r>
        <w:rPr>
          <w:rFonts w:ascii="Garamond" w:hAnsi="Garamond"/>
        </w:rPr>
        <w:t xml:space="preserve">et calculer </w:t>
      </w:r>
      <w:r w:rsidRPr="005F7EED">
        <w:rPr>
          <w:rFonts w:ascii="Garamond" w:hAnsi="Garamond"/>
          <w:position w:val="-10"/>
        </w:rPr>
        <w:object w:dxaOrig="560" w:dyaOrig="320">
          <v:shape id="_x0000_i1046" type="#_x0000_t75" style="width:27.75pt;height:15.75pt" o:ole="">
            <v:imagedata r:id="rId50" o:title=""/>
          </v:shape>
          <o:OLEObject Type="Embed" ProgID="Equation.DSMT4" ShapeID="_x0000_i1046" DrawAspect="Content" ObjectID="_1477343685" r:id="rId51"/>
        </w:object>
      </w:r>
      <w:r w:rsidR="00004FCF">
        <w:rPr>
          <w:rFonts w:ascii="Garamond" w:hAnsi="Garamond"/>
        </w:rPr>
        <w:t>puis déduire la variation</w:t>
      </w:r>
      <w:r>
        <w:rPr>
          <w:rFonts w:ascii="Garamond" w:hAnsi="Garamond"/>
        </w:rPr>
        <w:t xml:space="preserve"> de F</w:t>
      </w:r>
    </w:p>
    <w:p w:rsidR="005F7EED" w:rsidRDefault="005F7EED" w:rsidP="005F7EED">
      <w:pPr>
        <w:pStyle w:val="Paragraphedeliste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</w:rPr>
        <w:t>En utilisant une intégration pa</w:t>
      </w:r>
      <w:r w:rsidR="00E84BD7">
        <w:rPr>
          <w:rFonts w:ascii="Garamond" w:hAnsi="Garamond"/>
        </w:rPr>
        <w:t xml:space="preserve">r partie Montrer que </w:t>
      </w:r>
      <w:r>
        <w:rPr>
          <w:rFonts w:ascii="Garamond" w:hAnsi="Garamond"/>
        </w:rPr>
        <w:t xml:space="preserve"> </w:t>
      </w:r>
      <w:r w:rsidR="00E84BD7" w:rsidRPr="00E84BD7">
        <w:rPr>
          <w:rFonts w:ascii="Garamond" w:hAnsi="Garamond"/>
          <w:position w:val="-12"/>
        </w:rPr>
        <w:object w:dxaOrig="2140" w:dyaOrig="420">
          <v:shape id="_x0000_i1047" type="#_x0000_t75" style="width:107.25pt;height:21pt" o:ole="">
            <v:imagedata r:id="rId52" o:title=""/>
          </v:shape>
          <o:OLEObject Type="Embed" ProgID="Equation.DSMT4" ShapeID="_x0000_i1047" DrawAspect="Content" ObjectID="_1477343686" r:id="rId53"/>
        </w:object>
      </w:r>
    </w:p>
    <w:p w:rsidR="005F7EED" w:rsidRPr="00B46152" w:rsidRDefault="005F7EED" w:rsidP="0041692C">
      <w:pPr>
        <w:pStyle w:val="Paragraphedeliste"/>
        <w:numPr>
          <w:ilvl w:val="0"/>
          <w:numId w:val="23"/>
        </w:numPr>
        <w:rPr>
          <w:rFonts w:ascii="Garamond" w:hAnsi="Garamond"/>
        </w:rPr>
      </w:pPr>
      <w:r>
        <w:rPr>
          <w:rFonts w:ascii="Garamond" w:hAnsi="Garamond"/>
        </w:rPr>
        <w:t xml:space="preserve">Déduire l’aire de la partie du plan limitée par </w:t>
      </w:r>
      <w:r w:rsidRPr="00061F90">
        <w:rPr>
          <w:rFonts w:ascii="Garamond" w:hAnsi="Garamond"/>
          <w:position w:val="-12"/>
        </w:rPr>
        <w:object w:dxaOrig="460" w:dyaOrig="340">
          <v:shape id="_x0000_i1048" type="#_x0000_t75" style="width:23.25pt;height:17.25pt" o:ole="">
            <v:imagedata r:id="rId36" o:title=""/>
          </v:shape>
          <o:OLEObject Type="Embed" ProgID="Equation.DSMT4" ShapeID="_x0000_i1048" DrawAspect="Content" ObjectID="_1477343687" r:id="rId54"/>
        </w:object>
      </w:r>
      <w:r>
        <w:rPr>
          <w:rFonts w:ascii="Garamond" w:hAnsi="Garamond"/>
        </w:rPr>
        <w:t xml:space="preserve"> </w:t>
      </w:r>
      <w:r w:rsidR="0041692C">
        <w:rPr>
          <w:rFonts w:ascii="Garamond" w:hAnsi="Garamond"/>
        </w:rPr>
        <w:t xml:space="preserve">, l’axe des abscisses et les droites </w:t>
      </w:r>
      <w:r w:rsidR="0041692C" w:rsidRPr="0041692C">
        <w:rPr>
          <w:rFonts w:ascii="Garamond" w:hAnsi="Garamond"/>
          <w:position w:val="-12"/>
        </w:rPr>
        <w:object w:dxaOrig="1480" w:dyaOrig="340">
          <v:shape id="_x0000_i1049" type="#_x0000_t75" style="width:74.25pt;height:17.25pt" o:ole="">
            <v:imagedata r:id="rId55" o:title=""/>
          </v:shape>
          <o:OLEObject Type="Embed" ProgID="Equation.DSMT4" ShapeID="_x0000_i1049" DrawAspect="Content" ObjectID="_1477343688" r:id="rId56"/>
        </w:object>
      </w:r>
    </w:p>
    <w:p w:rsidR="00B46152" w:rsidRDefault="00B46152" w:rsidP="00B46152">
      <w:pPr>
        <w:ind w:left="105"/>
        <w:rPr>
          <w:rFonts w:ascii="Garamond" w:hAnsi="Garamond"/>
        </w:rPr>
      </w:pPr>
    </w:p>
    <w:p w:rsidR="00B46152" w:rsidRPr="00B46152" w:rsidRDefault="00B46152" w:rsidP="00B46152">
      <w:pPr>
        <w:ind w:left="105"/>
        <w:rPr>
          <w:rFonts w:ascii="Garamond" w:hAnsi="Garamond"/>
        </w:rPr>
      </w:pPr>
    </w:p>
    <w:p w:rsidR="00D05AB8" w:rsidRPr="00B46152" w:rsidRDefault="00B46152" w:rsidP="00B46152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2/3</w:t>
      </w:r>
    </w:p>
    <w:p w:rsidR="00D05AB8" w:rsidRDefault="00D05AB8" w:rsidP="00313D09">
      <w:pPr>
        <w:rPr>
          <w:rFonts w:ascii="Garamond" w:hAnsi="Garamond"/>
        </w:rPr>
      </w:pPr>
    </w:p>
    <w:p w:rsidR="00313D09" w:rsidRPr="00690993" w:rsidRDefault="00690993" w:rsidP="000516F8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="Garamond" w:hAnsi="Garamond"/>
        </w:rPr>
        <w:lastRenderedPageBreak/>
        <w:t xml:space="preserve"> </w:t>
      </w:r>
      <w:r w:rsidR="00313D09"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Exercice </w:t>
      </w:r>
      <w:r w:rsidR="000516F8" w:rsidRPr="00CE4A64">
        <w:rPr>
          <w:rFonts w:ascii="Arial" w:hAnsi="Arial" w:cs="Arial"/>
          <w:b/>
          <w:bCs/>
          <w:sz w:val="28"/>
          <w:szCs w:val="28"/>
          <w:u w:val="single"/>
        </w:rPr>
        <w:t>N°</w:t>
      </w:r>
      <w:r w:rsidR="000516F8">
        <w:rPr>
          <w:rFonts w:ascii="Arial" w:hAnsi="Arial" w:cs="Arial"/>
          <w:b/>
          <w:bCs/>
          <w:sz w:val="28"/>
          <w:szCs w:val="28"/>
          <w:u w:val="single"/>
        </w:rPr>
        <w:t>5 </w:t>
      </w:r>
      <w:r w:rsidR="00313D09">
        <w:rPr>
          <w:rFonts w:asciiTheme="minorBidi" w:hAnsiTheme="minorBidi" w:cstheme="minorBidi"/>
          <w:b/>
          <w:bCs/>
          <w:sz w:val="28"/>
          <w:szCs w:val="28"/>
          <w:u w:val="single"/>
        </w:rPr>
        <w:t> :</w:t>
      </w:r>
      <w:r w:rsidR="00313D09"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( </w:t>
      </w:r>
      <w:r w:rsidR="000516F8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5 </w:t>
      </w:r>
      <w:r w:rsidR="00313D09"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pts ) </w:t>
      </w:r>
    </w:p>
    <w:p w:rsidR="00313D09" w:rsidRPr="00F62748" w:rsidRDefault="00313D09" w:rsidP="000516F8">
      <w:pPr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F62748">
        <w:rPr>
          <w:rFonts w:ascii="Garamond" w:hAnsi="Garamond"/>
          <w:sz w:val="28"/>
          <w:szCs w:val="28"/>
        </w:rPr>
        <w:t xml:space="preserve"> </w:t>
      </w:r>
    </w:p>
    <w:p w:rsidR="00313D09" w:rsidRPr="00313D09" w:rsidRDefault="00313D09" w:rsidP="006D419F">
      <w:pPr>
        <w:spacing w:line="360" w:lineRule="auto"/>
        <w:rPr>
          <w:rFonts w:ascii="Garamond" w:hAnsi="Garamond"/>
          <w:color w:val="000000"/>
        </w:rPr>
      </w:pPr>
      <w:r w:rsidRPr="00313D09">
        <w:rPr>
          <w:rFonts w:ascii="Bookman Old Style" w:hAnsi="Bookman Old Style"/>
        </w:rPr>
        <w:t xml:space="preserve">  </w:t>
      </w:r>
      <w:r w:rsidRPr="00313D09">
        <w:rPr>
          <w:rFonts w:ascii="Garamond" w:hAnsi="Garamond"/>
          <w:color w:val="000000"/>
        </w:rPr>
        <w:t>Le tableau suivant donne la dépense, en millions de dinars, des ménages en produits informatiques (matériels, logiciels, réparations) de200</w:t>
      </w:r>
      <w:r w:rsidR="006D419F">
        <w:rPr>
          <w:rFonts w:ascii="Garamond" w:hAnsi="Garamond"/>
          <w:color w:val="000000"/>
        </w:rPr>
        <w:t>1</w:t>
      </w:r>
      <w:r w:rsidRPr="00313D09">
        <w:rPr>
          <w:rFonts w:ascii="Garamond" w:hAnsi="Garamond"/>
          <w:color w:val="000000"/>
        </w:rPr>
        <w:t xml:space="preserve"> à 201</w:t>
      </w:r>
      <w:r w:rsidR="006D419F">
        <w:rPr>
          <w:rFonts w:ascii="Garamond" w:hAnsi="Garamond"/>
          <w:color w:val="000000"/>
        </w:rPr>
        <w:t>0</w:t>
      </w:r>
      <w:r w:rsidRPr="00313D09">
        <w:rPr>
          <w:rFonts w:ascii="Garamond" w:hAnsi="Garamond"/>
          <w:color w:val="000000"/>
        </w:rPr>
        <w:t xml:space="preserve">.     </w:t>
      </w:r>
    </w:p>
    <w:p w:rsidR="00313D09" w:rsidRPr="00313D09" w:rsidRDefault="00313D09" w:rsidP="000516F8">
      <w:pPr>
        <w:spacing w:line="360" w:lineRule="auto"/>
        <w:rPr>
          <w:rFonts w:ascii="Garamond" w:hAnsi="Garamond"/>
          <w:color w:val="000000"/>
        </w:rPr>
      </w:pPr>
    </w:p>
    <w:tbl>
      <w:tblPr>
        <w:tblStyle w:val="Grilledutableau"/>
        <w:tblW w:w="0" w:type="auto"/>
        <w:tblLook w:val="04A0"/>
      </w:tblPr>
      <w:tblGrid>
        <w:gridCol w:w="1876"/>
        <w:gridCol w:w="666"/>
        <w:gridCol w:w="666"/>
        <w:gridCol w:w="741"/>
        <w:gridCol w:w="741"/>
        <w:gridCol w:w="666"/>
        <w:gridCol w:w="666"/>
        <w:gridCol w:w="666"/>
        <w:gridCol w:w="666"/>
        <w:gridCol w:w="666"/>
        <w:gridCol w:w="666"/>
      </w:tblGrid>
      <w:tr w:rsidR="00313D09" w:rsidRPr="00313D09" w:rsidTr="00313D09"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Année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741" w:type="dxa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741" w:type="dxa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 w:rsidR="00E84BD7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</w:t>
            </w:r>
            <w:r w:rsidR="00E84BD7">
              <w:rPr>
                <w:rFonts w:ascii="Garamond" w:hAnsi="Garamond"/>
                <w:color w:val="000000"/>
              </w:rPr>
              <w:t>09</w:t>
            </w:r>
          </w:p>
        </w:tc>
        <w:tc>
          <w:tcPr>
            <w:tcW w:w="0" w:type="auto"/>
          </w:tcPr>
          <w:p w:rsidR="00313D09" w:rsidRPr="00313D09" w:rsidRDefault="00313D09" w:rsidP="00E84BD7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201</w:t>
            </w:r>
            <w:r w:rsidR="00E84BD7">
              <w:rPr>
                <w:rFonts w:ascii="Garamond" w:hAnsi="Garamond"/>
                <w:color w:val="000000"/>
              </w:rPr>
              <w:t>0</w:t>
            </w:r>
          </w:p>
        </w:tc>
      </w:tr>
      <w:tr w:rsidR="00313D09" w:rsidRPr="00313D09" w:rsidTr="00313D09"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Rang de l'année x</w:t>
            </w:r>
            <w:r w:rsidRPr="00313D09">
              <w:rPr>
                <w:rFonts w:ascii="Garamond" w:hAnsi="Garamond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741" w:type="dxa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741" w:type="dxa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9</w:t>
            </w:r>
          </w:p>
        </w:tc>
      </w:tr>
      <w:tr w:rsidR="00313D09" w:rsidRPr="00313D09" w:rsidTr="00313D09"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Dépense y</w:t>
            </w:r>
            <w:r w:rsidRPr="00313D09">
              <w:rPr>
                <w:rFonts w:ascii="Garamond" w:hAnsi="Garamond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398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451</w:t>
            </w:r>
          </w:p>
        </w:tc>
        <w:tc>
          <w:tcPr>
            <w:tcW w:w="741" w:type="dxa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423</w:t>
            </w:r>
          </w:p>
        </w:tc>
        <w:tc>
          <w:tcPr>
            <w:tcW w:w="741" w:type="dxa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501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673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956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1077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1255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1427</w:t>
            </w:r>
          </w:p>
        </w:tc>
        <w:tc>
          <w:tcPr>
            <w:tcW w:w="0" w:type="auto"/>
          </w:tcPr>
          <w:p w:rsidR="00313D09" w:rsidRPr="00313D09" w:rsidRDefault="00313D0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1500</w:t>
            </w:r>
          </w:p>
        </w:tc>
      </w:tr>
    </w:tbl>
    <w:p w:rsidR="00313D09" w:rsidRPr="00313D09" w:rsidRDefault="00313D09" w:rsidP="000516F8">
      <w:pPr>
        <w:spacing w:line="360" w:lineRule="auto"/>
        <w:rPr>
          <w:rFonts w:ascii="Garamond" w:hAnsi="Garamond"/>
        </w:rPr>
      </w:pPr>
    </w:p>
    <w:p w:rsidR="000516F8" w:rsidRDefault="00313D09" w:rsidP="000516F8">
      <w:pPr>
        <w:spacing w:line="360" w:lineRule="auto"/>
        <w:rPr>
          <w:rFonts w:ascii="Garamond" w:hAnsi="Garamond"/>
          <w:color w:val="000000"/>
        </w:rPr>
      </w:pPr>
      <w:r w:rsidRPr="00313D09">
        <w:rPr>
          <w:rFonts w:ascii="Garamond" w:hAnsi="Garamond"/>
          <w:color w:val="000000"/>
        </w:rPr>
        <w:t>1/a) Représenter le nuage de points associé à la série statistique (x</w:t>
      </w:r>
      <w:r w:rsidRPr="00313D09">
        <w:rPr>
          <w:rFonts w:ascii="Garamond" w:hAnsi="Garamond"/>
          <w:color w:val="000000"/>
          <w:vertAlign w:val="subscript"/>
        </w:rPr>
        <w:t>i</w:t>
      </w:r>
      <w:r w:rsidRPr="00313D09">
        <w:rPr>
          <w:rFonts w:ascii="Garamond" w:hAnsi="Garamond"/>
          <w:color w:val="000000"/>
        </w:rPr>
        <w:t>, y</w:t>
      </w:r>
      <w:r w:rsidRPr="00313D09">
        <w:rPr>
          <w:rFonts w:ascii="Garamond" w:hAnsi="Garamond"/>
          <w:color w:val="000000"/>
          <w:vertAlign w:val="subscript"/>
        </w:rPr>
        <w:t>i</w:t>
      </w:r>
      <w:r w:rsidRPr="00313D09">
        <w:rPr>
          <w:rFonts w:ascii="Garamond" w:hAnsi="Garamond"/>
          <w:color w:val="000000"/>
        </w:rPr>
        <w:t xml:space="preserve">) dans un repère orthogonal </w:t>
      </w:r>
    </w:p>
    <w:p w:rsidR="00313D09" w:rsidRPr="00313D09" w:rsidRDefault="00313D09" w:rsidP="000516F8">
      <w:pPr>
        <w:spacing w:line="360" w:lineRule="auto"/>
        <w:rPr>
          <w:rFonts w:ascii="Garamond" w:hAnsi="Garamond"/>
          <w:color w:val="000000"/>
        </w:rPr>
      </w:pPr>
      <w:r w:rsidRPr="00313D09">
        <w:rPr>
          <w:rFonts w:ascii="Garamond" w:hAnsi="Garamond"/>
          <w:color w:val="000000"/>
        </w:rPr>
        <w:t xml:space="preserve">tel que 2 cm représentent une année en abscisse et 1 cm représente 100 millions de dinars en </w:t>
      </w:r>
      <w:r w:rsidR="000516F8" w:rsidRPr="00313D09">
        <w:rPr>
          <w:rFonts w:ascii="Garamond" w:hAnsi="Garamond"/>
          <w:color w:val="000000"/>
        </w:rPr>
        <w:t xml:space="preserve">ordonnée. </w:t>
      </w:r>
    </w:p>
    <w:p w:rsidR="003E7269" w:rsidRDefault="003E7269" w:rsidP="000516F8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b) Vérifier qu</w:t>
      </w:r>
      <w:r w:rsidRPr="00313D09">
        <w:rPr>
          <w:rFonts w:ascii="Garamond" w:hAnsi="Garamond"/>
          <w:color w:val="000000"/>
        </w:rPr>
        <w:t>’une</w:t>
      </w:r>
      <w:r w:rsidR="00313D09" w:rsidRPr="00313D09">
        <w:rPr>
          <w:rFonts w:ascii="Garamond" w:hAnsi="Garamond"/>
          <w:color w:val="000000"/>
        </w:rPr>
        <w:t xml:space="preserve"> équation de la droite d'ajustement affine D de y </w:t>
      </w:r>
      <w:r>
        <w:rPr>
          <w:rFonts w:ascii="Garamond" w:hAnsi="Garamond"/>
          <w:color w:val="000000"/>
        </w:rPr>
        <w:t>en x par la méthode de Mayer</w:t>
      </w:r>
      <w:r w:rsidR="00313D09" w:rsidRPr="00313D09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 </w:t>
      </w:r>
      <w:r w:rsidR="00313D09" w:rsidRPr="00313D09">
        <w:rPr>
          <w:rFonts w:ascii="Garamond" w:hAnsi="Garamond"/>
          <w:color w:val="000000"/>
        </w:rPr>
        <w:t xml:space="preserve"> </w:t>
      </w:r>
    </w:p>
    <w:p w:rsidR="00313D09" w:rsidRPr="00313D09" w:rsidRDefault="003E7269" w:rsidP="000516F8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est : </w:t>
      </w:r>
      <w:r w:rsidR="000516F8" w:rsidRPr="003E7269">
        <w:rPr>
          <w:rFonts w:ascii="Garamond" w:hAnsi="Garamond"/>
          <w:color w:val="000000"/>
          <w:position w:val="-12"/>
        </w:rPr>
        <w:object w:dxaOrig="2420" w:dyaOrig="340">
          <v:shape id="_x0000_i1050" type="#_x0000_t75" style="width:120.75pt;height:17.25pt" o:ole="">
            <v:imagedata r:id="rId57" o:title=""/>
          </v:shape>
          <o:OLEObject Type="Embed" ProgID="Equation.DSMT4" ShapeID="_x0000_i1050" DrawAspect="Content" ObjectID="_1477343689" r:id="rId58"/>
        </w:object>
      </w:r>
    </w:p>
    <w:p w:rsidR="00313D09" w:rsidRPr="00313D09" w:rsidRDefault="003E7269" w:rsidP="000516F8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c)</w:t>
      </w:r>
      <w:r w:rsidR="00313D09" w:rsidRPr="00313D09">
        <w:rPr>
          <w:rFonts w:ascii="Garamond" w:hAnsi="Garamond"/>
          <w:color w:val="000000"/>
        </w:rPr>
        <w:t xml:space="preserve">  En utilisant cet ajustement affine, donner une estimation de la dépense des ménages   </w:t>
      </w:r>
    </w:p>
    <w:p w:rsidR="00313D09" w:rsidRPr="00313D09" w:rsidRDefault="00313D09" w:rsidP="00E84BD7">
      <w:pPr>
        <w:spacing w:line="360" w:lineRule="auto"/>
        <w:rPr>
          <w:rFonts w:ascii="Garamond" w:hAnsi="Garamond"/>
          <w:color w:val="000000"/>
        </w:rPr>
      </w:pPr>
      <w:r w:rsidRPr="00313D09">
        <w:rPr>
          <w:rFonts w:ascii="Garamond" w:hAnsi="Garamond"/>
          <w:color w:val="000000"/>
        </w:rPr>
        <w:t xml:space="preserve">      en produits informatiques en 201</w:t>
      </w:r>
      <w:r w:rsidR="00E84BD7">
        <w:rPr>
          <w:rFonts w:ascii="Garamond" w:hAnsi="Garamond"/>
          <w:color w:val="000000"/>
        </w:rPr>
        <w:t>1</w:t>
      </w:r>
      <w:r w:rsidRPr="00313D09">
        <w:rPr>
          <w:rFonts w:ascii="Garamond" w:hAnsi="Garamond"/>
          <w:color w:val="000000"/>
        </w:rPr>
        <w:t>.</w:t>
      </w:r>
    </w:p>
    <w:p w:rsidR="00313D09" w:rsidRDefault="003E7269" w:rsidP="00004FCF">
      <w:pPr>
        <w:tabs>
          <w:tab w:val="left" w:pos="8670"/>
        </w:tabs>
        <w:spacing w:line="360" w:lineRule="auto"/>
        <w:rPr>
          <w:rFonts w:ascii="Garamond" w:hAnsi="Garamond"/>
          <w:color w:val="000000"/>
          <w:vertAlign w:val="subscript"/>
        </w:rPr>
      </w:pPr>
      <w:r>
        <w:rPr>
          <w:rFonts w:ascii="Garamond" w:hAnsi="Garamond"/>
          <w:color w:val="000000"/>
        </w:rPr>
        <w:t xml:space="preserve">2/ </w:t>
      </w:r>
      <w:r w:rsidR="00313D09" w:rsidRPr="00313D09">
        <w:rPr>
          <w:rFonts w:ascii="Garamond" w:hAnsi="Garamond"/>
          <w:color w:val="000000"/>
        </w:rPr>
        <w:t> L'allure du nuage permet d'envisager un ajustement exponentiel. On pose z</w:t>
      </w:r>
      <w:r w:rsidR="00313D09" w:rsidRPr="00313D09">
        <w:rPr>
          <w:rFonts w:ascii="Garamond" w:hAnsi="Garamond"/>
          <w:color w:val="000000"/>
          <w:vertAlign w:val="subscript"/>
        </w:rPr>
        <w:t>i</w:t>
      </w:r>
      <w:r w:rsidR="00313D09" w:rsidRPr="00313D09">
        <w:rPr>
          <w:rFonts w:ascii="Garamond" w:hAnsi="Garamond"/>
          <w:color w:val="000000"/>
        </w:rPr>
        <w:t xml:space="preserve"> = ln y</w:t>
      </w:r>
      <w:r w:rsidR="00313D09" w:rsidRPr="00313D09">
        <w:rPr>
          <w:rFonts w:ascii="Garamond" w:hAnsi="Garamond"/>
          <w:color w:val="000000"/>
          <w:vertAlign w:val="subscript"/>
        </w:rPr>
        <w:t>i</w:t>
      </w:r>
      <w:r w:rsidR="00004FCF">
        <w:rPr>
          <w:rFonts w:ascii="Garamond" w:hAnsi="Garamond"/>
          <w:color w:val="000000"/>
          <w:vertAlign w:val="subscript"/>
        </w:rPr>
        <w:tab/>
      </w:r>
    </w:p>
    <w:p w:rsidR="00004FCF" w:rsidRPr="00004FCF" w:rsidRDefault="00004FCF" w:rsidP="00004FCF">
      <w:pPr>
        <w:tabs>
          <w:tab w:val="left" w:pos="8670"/>
        </w:tabs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L</w:t>
      </w:r>
      <w:r w:rsidRPr="003E7269">
        <w:rPr>
          <w:rFonts w:ascii="Garamond" w:hAnsi="Garamond"/>
          <w:color w:val="000000"/>
        </w:rPr>
        <w:t xml:space="preserve">es résultats seront arrondis à </w:t>
      </w:r>
      <w:r w:rsidRPr="00E84BD7">
        <w:rPr>
          <w:rFonts w:ascii="Garamond" w:hAnsi="Garamond"/>
          <w:color w:val="000000"/>
          <w:position w:val="-6"/>
        </w:rPr>
        <w:object w:dxaOrig="499" w:dyaOrig="360">
          <v:shape id="_x0000_i1051" type="#_x0000_t75" style="width:24.75pt;height:18pt" o:ole="">
            <v:imagedata r:id="rId59" o:title=""/>
          </v:shape>
          <o:OLEObject Type="Embed" ProgID="Equation.DSMT4" ShapeID="_x0000_i1051" DrawAspect="Content" ObjectID="_1477343690" r:id="rId60"/>
        </w:object>
      </w:r>
      <w:r>
        <w:rPr>
          <w:rFonts w:ascii="Garamond" w:hAnsi="Garamond"/>
          <w:color w:val="000000"/>
        </w:rPr>
        <w:t xml:space="preserve"> prés.</w:t>
      </w:r>
    </w:p>
    <w:p w:rsidR="003E7269" w:rsidRDefault="003E7269" w:rsidP="00004FCF">
      <w:pPr>
        <w:pStyle w:val="Paragraphedeliste"/>
        <w:numPr>
          <w:ilvl w:val="0"/>
          <w:numId w:val="20"/>
        </w:num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Recopier et compléter le tableau suivant  </w:t>
      </w:r>
    </w:p>
    <w:p w:rsidR="000516F8" w:rsidRDefault="000516F8" w:rsidP="000516F8">
      <w:pPr>
        <w:pStyle w:val="Paragraphedeliste"/>
        <w:spacing w:line="360" w:lineRule="auto"/>
        <w:ind w:left="405"/>
        <w:rPr>
          <w:rFonts w:ascii="Garamond" w:hAnsi="Garamond"/>
          <w:color w:val="000000"/>
        </w:rPr>
      </w:pPr>
    </w:p>
    <w:tbl>
      <w:tblPr>
        <w:tblStyle w:val="Grilledutableau"/>
        <w:tblW w:w="0" w:type="auto"/>
        <w:tblLook w:val="04A0"/>
      </w:tblPr>
      <w:tblGrid>
        <w:gridCol w:w="1876"/>
        <w:gridCol w:w="666"/>
        <w:gridCol w:w="666"/>
        <w:gridCol w:w="741"/>
        <w:gridCol w:w="741"/>
        <w:gridCol w:w="666"/>
        <w:gridCol w:w="666"/>
        <w:gridCol w:w="666"/>
        <w:gridCol w:w="666"/>
        <w:gridCol w:w="666"/>
        <w:gridCol w:w="666"/>
      </w:tblGrid>
      <w:tr w:rsidR="006D4BFF" w:rsidRPr="00313D09" w:rsidTr="0001502A">
        <w:tc>
          <w:tcPr>
            <w:tcW w:w="0" w:type="auto"/>
          </w:tcPr>
          <w:p w:rsidR="006D4BFF" w:rsidRPr="00313D09" w:rsidRDefault="006D4BFF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Année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741" w:type="dxa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741" w:type="dxa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</w:t>
            </w:r>
            <w:r>
              <w:rPr>
                <w:rFonts w:ascii="Garamond" w:hAnsi="Garamond"/>
                <w:color w:val="000000"/>
              </w:rPr>
              <w:t>09</w:t>
            </w:r>
          </w:p>
        </w:tc>
        <w:tc>
          <w:tcPr>
            <w:tcW w:w="0" w:type="auto"/>
          </w:tcPr>
          <w:p w:rsidR="006D4BFF" w:rsidRPr="00313D09" w:rsidRDefault="006D4BFF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201</w:t>
            </w:r>
            <w:r>
              <w:rPr>
                <w:rFonts w:ascii="Garamond" w:hAnsi="Garamond"/>
                <w:color w:val="000000"/>
              </w:rPr>
              <w:t>0</w:t>
            </w:r>
          </w:p>
        </w:tc>
      </w:tr>
      <w:tr w:rsidR="003E7269" w:rsidRPr="00313D09" w:rsidTr="0001502A"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Rang de l'année x</w:t>
            </w:r>
            <w:r w:rsidRPr="00313D09">
              <w:rPr>
                <w:rFonts w:ascii="Garamond" w:hAnsi="Garamond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741" w:type="dxa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741" w:type="dxa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9</w:t>
            </w:r>
          </w:p>
        </w:tc>
      </w:tr>
      <w:tr w:rsidR="003E7269" w:rsidRPr="00313D09" w:rsidTr="0001502A"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  z</w:t>
            </w:r>
            <w:r>
              <w:rPr>
                <w:rFonts w:ascii="Garamond" w:hAnsi="Garamond"/>
                <w:color w:val="000000"/>
                <w:vertAlign w:val="subscript"/>
              </w:rPr>
              <w:t>i</w:t>
            </w:r>
            <w:r>
              <w:rPr>
                <w:rFonts w:ascii="Garamond" w:hAnsi="Garamond"/>
                <w:color w:val="000000"/>
              </w:rPr>
              <w:t xml:space="preserve"> = ln(y</w:t>
            </w:r>
            <w:r>
              <w:rPr>
                <w:rFonts w:ascii="Garamond" w:hAnsi="Garamond"/>
                <w:color w:val="000000"/>
                <w:vertAlign w:val="subscript"/>
              </w:rPr>
              <w:t>i</w:t>
            </w:r>
            <w:r>
              <w:rPr>
                <w:rFonts w:ascii="Garamond" w:hAnsi="Garamond"/>
                <w:color w:val="000000"/>
              </w:rPr>
              <w:t xml:space="preserve"> )</w:t>
            </w: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741" w:type="dxa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741" w:type="dxa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</w:tcPr>
          <w:p w:rsidR="003E7269" w:rsidRPr="00313D09" w:rsidRDefault="003E7269" w:rsidP="000516F8">
            <w:pPr>
              <w:spacing w:line="360" w:lineRule="auto"/>
              <w:rPr>
                <w:rFonts w:ascii="Garamond" w:hAnsi="Garamond"/>
                <w:color w:val="000000"/>
              </w:rPr>
            </w:pPr>
          </w:p>
        </w:tc>
      </w:tr>
    </w:tbl>
    <w:p w:rsidR="003E7269" w:rsidRDefault="003E7269" w:rsidP="000516F8">
      <w:pPr>
        <w:spacing w:line="360" w:lineRule="auto"/>
        <w:rPr>
          <w:rFonts w:ascii="Garamond" w:hAnsi="Garamond"/>
          <w:color w:val="000000"/>
        </w:rPr>
      </w:pPr>
    </w:p>
    <w:p w:rsidR="000516F8" w:rsidRDefault="003E7269" w:rsidP="000516F8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b)</w:t>
      </w:r>
      <w:r w:rsidR="00313D09" w:rsidRPr="003E7269">
        <w:rPr>
          <w:rFonts w:ascii="Garamond" w:hAnsi="Garamond"/>
          <w:color w:val="000000"/>
        </w:rPr>
        <w:t xml:space="preserve">  Donner la valeur  du coefficient de corrélation linéaire de la série(x</w:t>
      </w:r>
      <w:r w:rsidR="00313D09" w:rsidRPr="003E7269">
        <w:rPr>
          <w:rFonts w:ascii="Garamond" w:hAnsi="Garamond"/>
          <w:color w:val="000000"/>
          <w:vertAlign w:val="subscript"/>
        </w:rPr>
        <w:t>i</w:t>
      </w:r>
      <w:r w:rsidR="00313D09" w:rsidRPr="003E7269">
        <w:rPr>
          <w:rFonts w:ascii="Garamond" w:hAnsi="Garamond"/>
          <w:color w:val="000000"/>
        </w:rPr>
        <w:t>, z</w:t>
      </w:r>
      <w:r w:rsidR="00313D09" w:rsidRPr="003E7269">
        <w:rPr>
          <w:rFonts w:ascii="Garamond" w:hAnsi="Garamond"/>
          <w:color w:val="000000"/>
          <w:vertAlign w:val="subscript"/>
        </w:rPr>
        <w:t>i</w:t>
      </w:r>
      <w:r w:rsidR="00313D09" w:rsidRPr="003E7269">
        <w:rPr>
          <w:rFonts w:ascii="Garamond" w:hAnsi="Garamond"/>
          <w:color w:val="000000"/>
        </w:rPr>
        <w:t>).</w:t>
      </w:r>
      <w:r>
        <w:rPr>
          <w:rFonts w:ascii="Garamond" w:hAnsi="Garamond"/>
          <w:color w:val="000000"/>
        </w:rPr>
        <w:t xml:space="preserve"> Interpréter.</w:t>
      </w:r>
    </w:p>
    <w:p w:rsidR="00313D09" w:rsidRPr="00313D09" w:rsidRDefault="003E7269" w:rsidP="000516F8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c) </w:t>
      </w:r>
      <w:r w:rsidR="00313D09" w:rsidRPr="00313D09">
        <w:rPr>
          <w:rFonts w:ascii="Garamond" w:hAnsi="Garamond"/>
          <w:color w:val="000000"/>
        </w:rPr>
        <w:t xml:space="preserve"> Ecrire une équation de la droite d'ajustement affine de z en x par la méthode des moindres carrés </w:t>
      </w:r>
    </w:p>
    <w:p w:rsidR="00313D09" w:rsidRPr="00313D09" w:rsidRDefault="000516F8" w:rsidP="000516F8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 w:rsidR="003E7269">
        <w:rPr>
          <w:rFonts w:ascii="Garamond" w:hAnsi="Garamond"/>
          <w:color w:val="000000"/>
        </w:rPr>
        <w:t xml:space="preserve">d) Exprimer alors y en fonction de x puis </w:t>
      </w:r>
      <w:r w:rsidR="00313D09" w:rsidRPr="00313D09">
        <w:rPr>
          <w:rFonts w:ascii="Garamond" w:hAnsi="Garamond"/>
          <w:color w:val="000000"/>
        </w:rPr>
        <w:t xml:space="preserve"> donner une estimation de la dépense des ménages en million   </w:t>
      </w:r>
    </w:p>
    <w:p w:rsidR="00313D09" w:rsidRDefault="00313D09" w:rsidP="006D4BFF">
      <w:pPr>
        <w:spacing w:line="360" w:lineRule="auto"/>
        <w:rPr>
          <w:rFonts w:ascii="Garamond" w:hAnsi="Garamond"/>
          <w:color w:val="000000"/>
        </w:rPr>
      </w:pPr>
      <w:r w:rsidRPr="00313D09">
        <w:rPr>
          <w:rFonts w:ascii="Garamond" w:hAnsi="Garamond"/>
          <w:color w:val="000000"/>
        </w:rPr>
        <w:t xml:space="preserve">     de dinars en produits informatiques en 201</w:t>
      </w:r>
      <w:r w:rsidR="006D4BFF">
        <w:rPr>
          <w:rFonts w:ascii="Garamond" w:hAnsi="Garamond"/>
          <w:color w:val="000000"/>
        </w:rPr>
        <w:t>1</w:t>
      </w:r>
      <w:r w:rsidRPr="00313D09">
        <w:rPr>
          <w:rFonts w:ascii="Garamond" w:hAnsi="Garamond"/>
          <w:color w:val="000000"/>
        </w:rPr>
        <w:t>.</w:t>
      </w:r>
    </w:p>
    <w:p w:rsidR="000516F8" w:rsidRPr="00313D09" w:rsidRDefault="000516F8" w:rsidP="000516F8">
      <w:pPr>
        <w:spacing w:line="360" w:lineRule="auto"/>
        <w:rPr>
          <w:rFonts w:ascii="Garamond" w:hAnsi="Garamond"/>
          <w:color w:val="000000"/>
        </w:rPr>
      </w:pPr>
    </w:p>
    <w:p w:rsidR="003E7269" w:rsidRDefault="003E7269" w:rsidP="006D4BFF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3/</w:t>
      </w:r>
      <w:r w:rsidR="00313D09" w:rsidRPr="00313D09">
        <w:rPr>
          <w:rFonts w:ascii="Garamond" w:hAnsi="Garamond"/>
          <w:color w:val="000000"/>
        </w:rPr>
        <w:t> En 201</w:t>
      </w:r>
      <w:r w:rsidR="006D4BFF">
        <w:rPr>
          <w:rFonts w:ascii="Garamond" w:hAnsi="Garamond"/>
          <w:color w:val="000000"/>
        </w:rPr>
        <w:t>1</w:t>
      </w:r>
      <w:r w:rsidR="00313D09" w:rsidRPr="00313D09">
        <w:rPr>
          <w:rFonts w:ascii="Garamond" w:hAnsi="Garamond"/>
          <w:color w:val="000000"/>
        </w:rPr>
        <w:t xml:space="preserve"> les ménages ont dépensé 68,9 milliards de dinars pour la culture, les loisirs et </w:t>
      </w:r>
    </w:p>
    <w:p w:rsidR="00313D09" w:rsidRPr="00313D09" w:rsidRDefault="003E7269" w:rsidP="00E84BD7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les</w:t>
      </w:r>
      <w:r w:rsidR="00313D09" w:rsidRPr="00313D09">
        <w:rPr>
          <w:rFonts w:ascii="Garamond" w:hAnsi="Garamond"/>
          <w:color w:val="000000"/>
        </w:rPr>
        <w:t xml:space="preserve"> sports et </w:t>
      </w:r>
      <w:r w:rsidR="00E84BD7">
        <w:rPr>
          <w:rFonts w:ascii="Garamond" w:hAnsi="Garamond"/>
          <w:color w:val="000000"/>
        </w:rPr>
        <w:t xml:space="preserve">2,8 </w:t>
      </w:r>
      <w:r w:rsidR="00313D09" w:rsidRPr="00313D09">
        <w:rPr>
          <w:rFonts w:ascii="Garamond" w:hAnsi="Garamond"/>
          <w:color w:val="000000"/>
        </w:rPr>
        <w:t>% de ces dépenses concernent les produits informatiques.</w:t>
      </w:r>
    </w:p>
    <w:p w:rsidR="00313D09" w:rsidRPr="00313D09" w:rsidRDefault="003E7269" w:rsidP="000516F8">
      <w:pPr>
        <w:spacing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</w:t>
      </w:r>
      <w:r w:rsidR="00313D09" w:rsidRPr="00313D09">
        <w:rPr>
          <w:rFonts w:ascii="Garamond" w:hAnsi="Garamond"/>
          <w:color w:val="000000"/>
        </w:rPr>
        <w:t>Avec lequel des deux ajustements l'estimation faite est-elle la meilleure ?</w:t>
      </w:r>
    </w:p>
    <w:p w:rsidR="00313D09" w:rsidRPr="00313D09" w:rsidRDefault="00313D09" w:rsidP="00313D09">
      <w:pPr>
        <w:pStyle w:val="NormalWeb"/>
        <w:spacing w:before="0" w:beforeAutospacing="0" w:after="120" w:afterAutospacing="0"/>
        <w:rPr>
          <w:rFonts w:asciiTheme="minorBidi" w:hAnsiTheme="minorBidi" w:cstheme="minorBidi"/>
          <w:b/>
          <w:bCs/>
        </w:rPr>
      </w:pPr>
    </w:p>
    <w:p w:rsidR="00B65126" w:rsidRDefault="00B65126" w:rsidP="00B65126">
      <w:pPr>
        <w:tabs>
          <w:tab w:val="left" w:pos="4575"/>
        </w:tabs>
        <w:jc w:val="center"/>
        <w:rPr>
          <w:rFonts w:asciiTheme="minorBidi" w:hAnsiTheme="minorBidi" w:cstheme="minorBidi"/>
          <w:b/>
          <w:bCs/>
        </w:rPr>
      </w:pPr>
    </w:p>
    <w:p w:rsidR="00B46152" w:rsidRDefault="00B46152" w:rsidP="00B65126">
      <w:pPr>
        <w:tabs>
          <w:tab w:val="left" w:pos="4575"/>
        </w:tabs>
        <w:jc w:val="center"/>
        <w:rPr>
          <w:rFonts w:asciiTheme="minorBidi" w:hAnsiTheme="minorBidi" w:cstheme="minorBidi"/>
          <w:b/>
          <w:bCs/>
        </w:rPr>
      </w:pPr>
    </w:p>
    <w:p w:rsidR="00B46152" w:rsidRDefault="00B46152" w:rsidP="00B65126">
      <w:pPr>
        <w:tabs>
          <w:tab w:val="left" w:pos="4575"/>
        </w:tabs>
        <w:jc w:val="center"/>
        <w:rPr>
          <w:rFonts w:asciiTheme="minorBidi" w:hAnsiTheme="minorBidi" w:cstheme="minorBidi"/>
          <w:b/>
          <w:bCs/>
        </w:rPr>
      </w:pPr>
    </w:p>
    <w:p w:rsidR="00B46152" w:rsidRDefault="00B46152" w:rsidP="00B65126">
      <w:pPr>
        <w:tabs>
          <w:tab w:val="left" w:pos="4575"/>
        </w:tabs>
        <w:jc w:val="center"/>
        <w:rPr>
          <w:rFonts w:asciiTheme="minorBidi" w:hAnsiTheme="minorBidi" w:cstheme="minorBidi"/>
          <w:b/>
          <w:bCs/>
        </w:rPr>
      </w:pPr>
    </w:p>
    <w:p w:rsidR="00B46152" w:rsidRDefault="00B46152" w:rsidP="00B65126">
      <w:pPr>
        <w:tabs>
          <w:tab w:val="left" w:pos="4575"/>
        </w:tabs>
        <w:jc w:val="center"/>
        <w:rPr>
          <w:rFonts w:ascii="Garamond" w:hAnsi="Garamond" w:cstheme="minorBidi"/>
          <w:b/>
          <w:bCs/>
          <w:sz w:val="28"/>
          <w:szCs w:val="28"/>
        </w:rPr>
      </w:pPr>
      <w:r>
        <w:rPr>
          <w:rFonts w:ascii="Garamond" w:hAnsi="Garamond" w:cstheme="minorBidi"/>
          <w:b/>
          <w:bCs/>
          <w:sz w:val="28"/>
          <w:szCs w:val="28"/>
        </w:rPr>
        <w:t>3/3</w:t>
      </w:r>
    </w:p>
    <w:p w:rsidR="00600FBA" w:rsidRPr="00600FBA" w:rsidRDefault="00600FBA" w:rsidP="00600FBA">
      <w:pPr>
        <w:tabs>
          <w:tab w:val="left" w:pos="4575"/>
        </w:tabs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Correction devoir synthèse3 </w:t>
      </w:r>
      <w:r>
        <w:rPr>
          <w:rFonts w:asciiTheme="minorBidi" w:hAnsiTheme="minorBidi" w:cstheme="minorBidi"/>
          <w:sz w:val="28"/>
          <w:szCs w:val="28"/>
        </w:rPr>
        <w:t xml:space="preserve">            4sc</w:t>
      </w:r>
    </w:p>
    <w:p w:rsidR="006F568E" w:rsidRDefault="006F568E" w:rsidP="006F568E">
      <w:pPr>
        <w:tabs>
          <w:tab w:val="left" w:pos="4575"/>
        </w:tabs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N°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>1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 </w:t>
      </w:r>
    </w:p>
    <w:p w:rsidR="006F568E" w:rsidRDefault="006F568E" w:rsidP="006F568E">
      <w:pPr>
        <w:tabs>
          <w:tab w:val="left" w:pos="4575"/>
        </w:tabs>
        <w:rPr>
          <w:rFonts w:ascii="Garamond" w:hAnsi="Garamond" w:cstheme="minorBidi"/>
        </w:rPr>
      </w:pPr>
    </w:p>
    <w:p w:rsidR="006F568E" w:rsidRDefault="006F568E" w:rsidP="003D2430">
      <w:pPr>
        <w:tabs>
          <w:tab w:val="left" w:pos="4575"/>
        </w:tabs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1/ </w:t>
      </w:r>
      <w:r>
        <w:rPr>
          <w:rFonts w:ascii="Garamond" w:hAnsi="Garamond" w:cstheme="minorBidi"/>
          <w:b/>
          <w:bCs/>
        </w:rPr>
        <w:t xml:space="preserve">b) </w:t>
      </w:r>
      <w:r>
        <w:rPr>
          <w:rFonts w:ascii="Garamond" w:hAnsi="Garamond" w:cstheme="minorBidi"/>
        </w:rPr>
        <w:t xml:space="preserve"> car :  </w:t>
      </w:r>
      <w:r w:rsidRPr="006F568E">
        <w:rPr>
          <w:rFonts w:ascii="Garamond" w:hAnsi="Garamond"/>
          <w:position w:val="-12"/>
        </w:rPr>
        <w:object w:dxaOrig="4200" w:dyaOrig="420">
          <v:shape id="_x0000_i1052" type="#_x0000_t75" style="width:209.25pt;height:21pt" o:ole="">
            <v:imagedata r:id="rId61" o:title=""/>
          </v:shape>
          <o:OLEObject Type="Embed" ProgID="Equation.DSMT4" ShapeID="_x0000_i1052" DrawAspect="Content" ObjectID="_1477343691" r:id="rId62"/>
        </w:object>
      </w:r>
    </w:p>
    <w:p w:rsidR="0062014A" w:rsidRDefault="006F568E" w:rsidP="006F568E">
      <w:pPr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</w:rPr>
        <w:t xml:space="preserve">2/ </w:t>
      </w:r>
      <w:r>
        <w:rPr>
          <w:rFonts w:ascii="Garamond" w:hAnsi="Garamond" w:cstheme="minorBidi"/>
          <w:b/>
          <w:bCs/>
        </w:rPr>
        <w:t xml:space="preserve">b)  </w:t>
      </w:r>
      <w:r w:rsidRPr="006F568E">
        <w:rPr>
          <w:rFonts w:ascii="Garamond" w:hAnsi="Garamond" w:cstheme="minorBidi"/>
        </w:rPr>
        <w:t>car</w:t>
      </w:r>
      <w:r>
        <w:rPr>
          <w:rFonts w:ascii="Garamond" w:hAnsi="Garamond" w:cstheme="minorBidi"/>
        </w:rPr>
        <w:t xml:space="preserve"> : </w:t>
      </w:r>
      <w:r w:rsidRPr="006F568E">
        <w:rPr>
          <w:rFonts w:ascii="Garamond" w:hAnsi="Garamond"/>
          <w:position w:val="-12"/>
        </w:rPr>
        <w:object w:dxaOrig="6680" w:dyaOrig="420">
          <v:shape id="_x0000_i1053" type="#_x0000_t75" style="width:332.25pt;height:21pt" o:ole="">
            <v:imagedata r:id="rId63" o:title=""/>
          </v:shape>
          <o:OLEObject Type="Embed" ProgID="Equation.DSMT4" ShapeID="_x0000_i1053" DrawAspect="Content" ObjectID="_1477343692" r:id="rId64"/>
        </w:object>
      </w:r>
    </w:p>
    <w:p w:rsidR="005D454A" w:rsidRDefault="0062014A" w:rsidP="0062014A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3/ </w:t>
      </w:r>
      <w:r>
        <w:rPr>
          <w:rFonts w:ascii="Garamond" w:hAnsi="Garamond" w:cstheme="minorBidi"/>
          <w:b/>
          <w:bCs/>
        </w:rPr>
        <w:t xml:space="preserve">b) </w:t>
      </w:r>
      <w:r>
        <w:rPr>
          <w:rFonts w:ascii="Garamond" w:hAnsi="Garamond" w:cstheme="minorBidi"/>
        </w:rPr>
        <w:t xml:space="preserve"> car : f s’annule en 1 don</w:t>
      </w:r>
      <w:r w:rsidR="0081048A">
        <w:rPr>
          <w:rFonts w:ascii="Garamond" w:hAnsi="Garamond" w:cstheme="minorBidi"/>
        </w:rPr>
        <w:t>c</w:t>
      </w:r>
      <w:r>
        <w:rPr>
          <w:rFonts w:ascii="Garamond" w:hAnsi="Garamond" w:cstheme="minorBidi"/>
        </w:rPr>
        <w:t xml:space="preserve"> la courbe de F admet une tangente horizontale au point d’abscisse 1</w:t>
      </w:r>
    </w:p>
    <w:p w:rsidR="005D454A" w:rsidRDefault="005D454A" w:rsidP="005D454A">
      <w:pPr>
        <w:rPr>
          <w:rFonts w:ascii="Garamond" w:hAnsi="Garamond" w:cstheme="minorBidi"/>
        </w:rPr>
      </w:pPr>
    </w:p>
    <w:p w:rsidR="006F568E" w:rsidRDefault="005D454A" w:rsidP="005D454A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N°2</w:t>
      </w:r>
    </w:p>
    <w:p w:rsidR="005D454A" w:rsidRDefault="005D454A" w:rsidP="005D454A">
      <w:pPr>
        <w:rPr>
          <w:rFonts w:ascii="Garamond" w:hAnsi="Garamond" w:cstheme="minorBidi"/>
        </w:rPr>
      </w:pPr>
    </w:p>
    <w:p w:rsidR="005D454A" w:rsidRDefault="005D454A" w:rsidP="005D454A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1/ </w:t>
      </w:r>
      <w:r w:rsidRPr="005D454A">
        <w:rPr>
          <w:rFonts w:ascii="Garamond" w:hAnsi="Garamond" w:cstheme="minorBidi"/>
          <w:position w:val="-10"/>
        </w:rPr>
        <w:object w:dxaOrig="3600" w:dyaOrig="380">
          <v:shape id="_x0000_i1054" type="#_x0000_t75" style="width:180pt;height:18.75pt" o:ole="">
            <v:imagedata r:id="rId65" o:title=""/>
          </v:shape>
          <o:OLEObject Type="Embed" ProgID="Equation.DSMT4" ShapeID="_x0000_i1054" DrawAspect="Content" ObjectID="_1477343693" r:id="rId66"/>
        </w:object>
      </w:r>
    </w:p>
    <w:p w:rsidR="005D454A" w:rsidRDefault="005D454A" w:rsidP="005D454A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>2/</w:t>
      </w:r>
      <w:r w:rsidRPr="005D454A">
        <w:rPr>
          <w:rFonts w:ascii="Garamond" w:hAnsi="Garamond" w:cstheme="minorBidi"/>
          <w:position w:val="-10"/>
        </w:rPr>
        <w:object w:dxaOrig="2460" w:dyaOrig="380">
          <v:shape id="_x0000_i1055" type="#_x0000_t75" style="width:123pt;height:18.75pt" o:ole="">
            <v:imagedata r:id="rId67" o:title=""/>
          </v:shape>
          <o:OLEObject Type="Embed" ProgID="Equation.DSMT4" ShapeID="_x0000_i1055" DrawAspect="Content" ObjectID="_1477343694" r:id="rId68"/>
        </w:object>
      </w:r>
    </w:p>
    <w:p w:rsidR="005D454A" w:rsidRDefault="005D454A" w:rsidP="005D454A">
      <w:pPr>
        <w:rPr>
          <w:rFonts w:ascii="Garamond" w:hAnsi="Garamond" w:cstheme="minorBidi"/>
        </w:rPr>
      </w:pPr>
    </w:p>
    <w:p w:rsidR="005D454A" w:rsidRDefault="005D454A" w:rsidP="005D454A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3/ </w:t>
      </w:r>
      <w:r w:rsidRPr="005D454A">
        <w:rPr>
          <w:rFonts w:ascii="Garamond" w:hAnsi="Garamond" w:cstheme="minorBidi"/>
          <w:position w:val="-30"/>
        </w:rPr>
        <w:object w:dxaOrig="8660" w:dyaOrig="720">
          <v:shape id="_x0000_i1056" type="#_x0000_t75" style="width:432.75pt;height:36pt" o:ole="">
            <v:imagedata r:id="rId69" o:title=""/>
          </v:shape>
          <o:OLEObject Type="Embed" ProgID="Equation.DSMT4" ShapeID="_x0000_i1056" DrawAspect="Content" ObjectID="_1477343695" r:id="rId70"/>
        </w:object>
      </w:r>
    </w:p>
    <w:p w:rsidR="00EF7869" w:rsidRDefault="00EF7869" w:rsidP="005D454A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4/ Le coût de 16 mn est  2 dinars </w:t>
      </w:r>
    </w:p>
    <w:p w:rsidR="004939F5" w:rsidRDefault="004939F5" w:rsidP="005D454A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     </w:t>
      </w:r>
      <w:r w:rsidRPr="005D454A">
        <w:rPr>
          <w:rFonts w:ascii="Garamond" w:hAnsi="Garamond" w:cstheme="minorBidi"/>
          <w:position w:val="-10"/>
        </w:rPr>
        <w:object w:dxaOrig="2640" w:dyaOrig="380">
          <v:shape id="_x0000_i1057" type="#_x0000_t75" style="width:132pt;height:18.75pt" o:ole="">
            <v:imagedata r:id="rId71" o:title=""/>
          </v:shape>
          <o:OLEObject Type="Embed" ProgID="Equation.DSMT4" ShapeID="_x0000_i1057" DrawAspect="Content" ObjectID="_1477343696" r:id="rId72"/>
        </w:object>
      </w:r>
    </w:p>
    <w:p w:rsidR="004939F5" w:rsidRDefault="004939F5" w:rsidP="004939F5">
      <w:pPr>
        <w:rPr>
          <w:rFonts w:ascii="Garamond" w:hAnsi="Garamond" w:cstheme="minorBidi"/>
        </w:rPr>
      </w:pPr>
    </w:p>
    <w:p w:rsidR="004939F5" w:rsidRPr="003D2430" w:rsidRDefault="004939F5" w:rsidP="003D2430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N°3</w:t>
      </w:r>
    </w:p>
    <w:p w:rsidR="004939F5" w:rsidRDefault="004939F5" w:rsidP="003D2430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1/ </w:t>
      </w:r>
      <w:r w:rsidRPr="004939F5">
        <w:rPr>
          <w:rFonts w:ascii="Garamond" w:hAnsi="Garamond" w:cstheme="minorBidi"/>
          <w:position w:val="-30"/>
        </w:rPr>
        <w:object w:dxaOrig="3900" w:dyaOrig="720">
          <v:shape id="_x0000_i1058" type="#_x0000_t75" style="width:195pt;height:36pt" o:ole="">
            <v:imagedata r:id="rId73" o:title=""/>
          </v:shape>
          <o:OLEObject Type="Embed" ProgID="Equation.DSMT4" ShapeID="_x0000_i1058" DrawAspect="Content" ObjectID="_1477343697" r:id="rId74"/>
        </w:object>
      </w:r>
    </w:p>
    <w:p w:rsidR="004939F5" w:rsidRDefault="004939F5" w:rsidP="004939F5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    </w:t>
      </w:r>
      <w:r w:rsidRPr="004939F5">
        <w:rPr>
          <w:rFonts w:ascii="Garamond" w:hAnsi="Garamond" w:cstheme="minorBidi"/>
          <w:position w:val="-30"/>
        </w:rPr>
        <w:object w:dxaOrig="4599" w:dyaOrig="720">
          <v:shape id="_x0000_i1059" type="#_x0000_t75" style="width:230.25pt;height:36pt" o:ole="">
            <v:imagedata r:id="rId75" o:title=""/>
          </v:shape>
          <o:OLEObject Type="Embed" ProgID="Equation.DSMT4" ShapeID="_x0000_i1059" DrawAspect="Content" ObjectID="_1477343698" r:id="rId76"/>
        </w:object>
      </w:r>
    </w:p>
    <w:p w:rsidR="001B7D1B" w:rsidRDefault="004939F5" w:rsidP="004939F5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>2/a)</w:t>
      </w:r>
    </w:p>
    <w:p w:rsidR="004939F5" w:rsidRDefault="004939F5" w:rsidP="004939F5">
      <w:pPr>
        <w:rPr>
          <w:rFonts w:ascii="Garamond" w:hAnsi="Garamond" w:cstheme="minorBidi"/>
        </w:rPr>
      </w:pPr>
    </w:p>
    <w:tbl>
      <w:tblPr>
        <w:tblStyle w:val="Grilledutableau"/>
        <w:tblpPr w:leftFromText="141" w:rightFromText="141" w:vertAnchor="text" w:horzAnchor="page" w:tblpX="6358" w:tblpY="344"/>
        <w:tblW w:w="4008" w:type="dxa"/>
        <w:tblLook w:val="04A0"/>
      </w:tblPr>
      <w:tblGrid>
        <w:gridCol w:w="1192"/>
        <w:gridCol w:w="932"/>
        <w:gridCol w:w="942"/>
        <w:gridCol w:w="942"/>
      </w:tblGrid>
      <w:tr w:rsidR="002D5C62" w:rsidTr="002D5C62">
        <w:trPr>
          <w:trHeight w:val="254"/>
        </w:trPr>
        <w:tc>
          <w:tcPr>
            <w:tcW w:w="1192" w:type="dxa"/>
          </w:tcPr>
          <w:p w:rsidR="002D5C62" w:rsidRPr="001B7D1B" w:rsidRDefault="002D5C62" w:rsidP="002D5C62">
            <w:pPr>
              <w:jc w:val="center"/>
              <w:rPr>
                <w:rFonts w:ascii="Garamond" w:hAnsi="Garamond" w:cstheme="minorBidi"/>
                <w:vertAlign w:val="subscript"/>
              </w:rPr>
            </w:pPr>
            <w:r>
              <w:rPr>
                <w:rFonts w:ascii="Garamond" w:hAnsi="Garamond" w:cstheme="minorBidi"/>
              </w:rPr>
              <w:t>x</w:t>
            </w:r>
            <w:r>
              <w:rPr>
                <w:rFonts w:ascii="Garamond" w:hAnsi="Garamond" w:cstheme="minorBidi"/>
                <w:vertAlign w:val="subscript"/>
              </w:rPr>
              <w:t>i</w:t>
            </w:r>
          </w:p>
        </w:tc>
        <w:tc>
          <w:tcPr>
            <w:tcW w:w="932" w:type="dxa"/>
          </w:tcPr>
          <w:p w:rsidR="002D5C62" w:rsidRDefault="002D5C62" w:rsidP="002D5C62">
            <w:pPr>
              <w:jc w:val="center"/>
              <w:rPr>
                <w:rFonts w:ascii="Garamond" w:hAnsi="Garamond" w:cstheme="minorBidi"/>
              </w:rPr>
            </w:pPr>
            <w:r>
              <w:rPr>
                <w:rFonts w:ascii="Garamond" w:hAnsi="Garamond" w:cstheme="minorBidi"/>
              </w:rPr>
              <w:t>2</w:t>
            </w:r>
          </w:p>
        </w:tc>
        <w:tc>
          <w:tcPr>
            <w:tcW w:w="942" w:type="dxa"/>
          </w:tcPr>
          <w:p w:rsidR="002D5C62" w:rsidRDefault="002D5C62" w:rsidP="002D5C62">
            <w:pPr>
              <w:jc w:val="center"/>
              <w:rPr>
                <w:rFonts w:ascii="Garamond" w:hAnsi="Garamond" w:cstheme="minorBidi"/>
              </w:rPr>
            </w:pPr>
            <w:r>
              <w:rPr>
                <w:rFonts w:ascii="Garamond" w:hAnsi="Garamond" w:cstheme="minorBidi"/>
              </w:rPr>
              <w:t>3</w:t>
            </w:r>
          </w:p>
        </w:tc>
        <w:tc>
          <w:tcPr>
            <w:tcW w:w="942" w:type="dxa"/>
          </w:tcPr>
          <w:p w:rsidR="002D5C62" w:rsidRDefault="002D5C62" w:rsidP="002D5C62">
            <w:pPr>
              <w:jc w:val="center"/>
              <w:rPr>
                <w:rFonts w:ascii="Garamond" w:hAnsi="Garamond" w:cstheme="minorBidi"/>
              </w:rPr>
            </w:pPr>
            <w:r>
              <w:rPr>
                <w:rFonts w:ascii="Garamond" w:hAnsi="Garamond" w:cstheme="minorBidi"/>
              </w:rPr>
              <w:t>4</w:t>
            </w:r>
          </w:p>
        </w:tc>
      </w:tr>
      <w:tr w:rsidR="002D5C62" w:rsidTr="002D5C62">
        <w:trPr>
          <w:trHeight w:val="254"/>
        </w:trPr>
        <w:tc>
          <w:tcPr>
            <w:tcW w:w="1192" w:type="dxa"/>
          </w:tcPr>
          <w:p w:rsidR="002D5C62" w:rsidRPr="001B7D1B" w:rsidRDefault="002D5C62" w:rsidP="002D5C62">
            <w:pPr>
              <w:jc w:val="center"/>
              <w:rPr>
                <w:rFonts w:ascii="Garamond" w:hAnsi="Garamond" w:cstheme="minorBidi"/>
                <w:vertAlign w:val="subscript"/>
              </w:rPr>
            </w:pPr>
            <w:r w:rsidRPr="001B7D1B">
              <w:rPr>
                <w:rFonts w:ascii="Garamond" w:hAnsi="Garamond" w:cstheme="minorBidi"/>
                <w:position w:val="-10"/>
              </w:rPr>
              <w:object w:dxaOrig="980" w:dyaOrig="320">
                <v:shape id="_x0000_i1060" type="#_x0000_t75" style="width:48.75pt;height:15.75pt" o:ole="">
                  <v:imagedata r:id="rId77" o:title=""/>
                </v:shape>
                <o:OLEObject Type="Embed" ProgID="Equation.DSMT4" ShapeID="_x0000_i1060" DrawAspect="Content" ObjectID="_1477343699" r:id="rId78"/>
              </w:object>
            </w:r>
          </w:p>
        </w:tc>
        <w:tc>
          <w:tcPr>
            <w:tcW w:w="932" w:type="dxa"/>
          </w:tcPr>
          <w:p w:rsidR="002D5C62" w:rsidRDefault="002D5C62" w:rsidP="002D5C62">
            <w:pPr>
              <w:jc w:val="center"/>
              <w:rPr>
                <w:rFonts w:ascii="Garamond" w:hAnsi="Garamond" w:cstheme="minorBidi"/>
              </w:rPr>
            </w:pPr>
            <w:r w:rsidRPr="001B7D1B">
              <w:rPr>
                <w:rFonts w:ascii="Garamond" w:hAnsi="Garamond" w:cstheme="minorBidi"/>
                <w:position w:val="-24"/>
              </w:rPr>
              <w:object w:dxaOrig="240" w:dyaOrig="620">
                <v:shape id="_x0000_i1061" type="#_x0000_t75" style="width:12pt;height:30.75pt" o:ole="">
                  <v:imagedata r:id="rId79" o:title=""/>
                </v:shape>
                <o:OLEObject Type="Embed" ProgID="Equation.DSMT4" ShapeID="_x0000_i1061" DrawAspect="Content" ObjectID="_1477343700" r:id="rId80"/>
              </w:object>
            </w:r>
          </w:p>
        </w:tc>
        <w:tc>
          <w:tcPr>
            <w:tcW w:w="942" w:type="dxa"/>
          </w:tcPr>
          <w:p w:rsidR="002D5C62" w:rsidRDefault="002D5C62" w:rsidP="002D5C62">
            <w:pPr>
              <w:jc w:val="center"/>
              <w:rPr>
                <w:rFonts w:ascii="Garamond" w:hAnsi="Garamond" w:cstheme="minorBidi"/>
              </w:rPr>
            </w:pPr>
            <w:r w:rsidRPr="001B7D1B">
              <w:rPr>
                <w:rFonts w:ascii="Garamond" w:hAnsi="Garamond" w:cstheme="minorBidi"/>
                <w:position w:val="-24"/>
              </w:rPr>
              <w:object w:dxaOrig="320" w:dyaOrig="620">
                <v:shape id="_x0000_i1062" type="#_x0000_t75" style="width:15.75pt;height:30.75pt" o:ole="">
                  <v:imagedata r:id="rId81" o:title=""/>
                </v:shape>
                <o:OLEObject Type="Embed" ProgID="Equation.DSMT4" ShapeID="_x0000_i1062" DrawAspect="Content" ObjectID="_1477343701" r:id="rId82"/>
              </w:object>
            </w:r>
          </w:p>
        </w:tc>
        <w:tc>
          <w:tcPr>
            <w:tcW w:w="942" w:type="dxa"/>
          </w:tcPr>
          <w:p w:rsidR="002D5C62" w:rsidRDefault="002D5C62" w:rsidP="002D5C62">
            <w:pPr>
              <w:jc w:val="center"/>
              <w:rPr>
                <w:rFonts w:ascii="Garamond" w:hAnsi="Garamond" w:cstheme="minorBidi"/>
              </w:rPr>
            </w:pPr>
            <w:r w:rsidRPr="001B7D1B">
              <w:rPr>
                <w:rFonts w:ascii="Garamond" w:hAnsi="Garamond" w:cstheme="minorBidi"/>
                <w:position w:val="-24"/>
              </w:rPr>
              <w:object w:dxaOrig="320" w:dyaOrig="620">
                <v:shape id="_x0000_i1063" type="#_x0000_t75" style="width:15.75pt;height:30.75pt" o:ole="">
                  <v:imagedata r:id="rId83" o:title=""/>
                </v:shape>
                <o:OLEObject Type="Embed" ProgID="Equation.DSMT4" ShapeID="_x0000_i1063" DrawAspect="Content" ObjectID="_1477343702" r:id="rId84"/>
              </w:object>
            </w:r>
          </w:p>
        </w:tc>
      </w:tr>
    </w:tbl>
    <w:p w:rsidR="002D5C62" w:rsidRDefault="004939F5" w:rsidP="002D5C62">
      <w:pPr>
        <w:rPr>
          <w:rFonts w:ascii="Garamond" w:hAnsi="Garamond" w:cstheme="minorBidi"/>
          <w:position w:val="-114"/>
        </w:rPr>
      </w:pPr>
      <w:r>
        <w:rPr>
          <w:rFonts w:ascii="Garamond" w:hAnsi="Garamond" w:cstheme="minorBidi"/>
        </w:rPr>
        <w:t xml:space="preserve"> </w:t>
      </w:r>
      <w:r w:rsidR="002D5C62" w:rsidRPr="002D5C62">
        <w:rPr>
          <w:rFonts w:ascii="Garamond" w:hAnsi="Garamond" w:cstheme="minorBidi"/>
          <w:position w:val="-178"/>
        </w:rPr>
        <w:object w:dxaOrig="4760" w:dyaOrig="3680">
          <v:shape id="_x0000_i1064" type="#_x0000_t75" style="width:237.75pt;height:183.75pt" o:ole="">
            <v:imagedata r:id="rId85" o:title=""/>
          </v:shape>
          <o:OLEObject Type="Embed" ProgID="Equation.DSMT4" ShapeID="_x0000_i1064" DrawAspect="Content" ObjectID="_1477343703" r:id="rId86"/>
        </w:object>
      </w:r>
    </w:p>
    <w:p w:rsidR="002D5C62" w:rsidRDefault="002D5C62" w:rsidP="004939F5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3/ Y suit une loi binomiale de paramètres </w:t>
      </w:r>
      <w:r w:rsidR="00144818" w:rsidRPr="00144818">
        <w:rPr>
          <w:rFonts w:ascii="Garamond" w:hAnsi="Garamond" w:cstheme="minorBidi"/>
          <w:position w:val="-24"/>
        </w:rPr>
        <w:object w:dxaOrig="2500" w:dyaOrig="620">
          <v:shape id="_x0000_i1065" type="#_x0000_t75" style="width:125.25pt;height:30.75pt" o:ole="">
            <v:imagedata r:id="rId87" o:title=""/>
          </v:shape>
          <o:OLEObject Type="Embed" ProgID="Equation.DSMT4" ShapeID="_x0000_i1065" DrawAspect="Content" ObjectID="_1477343704" r:id="rId88"/>
        </w:object>
      </w:r>
    </w:p>
    <w:p w:rsidR="00144818" w:rsidRDefault="00144818" w:rsidP="00144818">
      <w:pPr>
        <w:pStyle w:val="Paragraphedeliste"/>
        <w:numPr>
          <w:ilvl w:val="0"/>
          <w:numId w:val="26"/>
        </w:numPr>
        <w:rPr>
          <w:rFonts w:ascii="Garamond" w:hAnsi="Garamond" w:cstheme="minorBidi"/>
        </w:rPr>
      </w:pPr>
      <w:r w:rsidRPr="00144818">
        <w:rPr>
          <w:rFonts w:ascii="Garamond" w:hAnsi="Garamond" w:cstheme="minorBidi"/>
          <w:position w:val="-28"/>
        </w:rPr>
        <w:object w:dxaOrig="4239" w:dyaOrig="720">
          <v:shape id="_x0000_i1066" type="#_x0000_t75" style="width:212.25pt;height:36pt" o:ole="">
            <v:imagedata r:id="rId89" o:title=""/>
          </v:shape>
          <o:OLEObject Type="Embed" ProgID="Equation.DSMT4" ShapeID="_x0000_i1066" DrawAspect="Content" ObjectID="_1477343705" r:id="rId90"/>
        </w:object>
      </w:r>
    </w:p>
    <w:p w:rsidR="00144818" w:rsidRDefault="00144818" w:rsidP="00144818">
      <w:pPr>
        <w:pStyle w:val="Paragraphedeliste"/>
        <w:numPr>
          <w:ilvl w:val="0"/>
          <w:numId w:val="26"/>
        </w:numPr>
        <w:rPr>
          <w:rFonts w:ascii="Garamond" w:hAnsi="Garamond" w:cstheme="minorBidi"/>
        </w:rPr>
      </w:pPr>
      <w:r w:rsidRPr="00144818">
        <w:rPr>
          <w:rFonts w:ascii="Garamond" w:hAnsi="Garamond" w:cstheme="minorBidi"/>
          <w:position w:val="-26"/>
        </w:rPr>
        <w:object w:dxaOrig="2480" w:dyaOrig="680">
          <v:shape id="_x0000_i1067" type="#_x0000_t75" style="width:123.75pt;height:33.75pt" o:ole="">
            <v:imagedata r:id="rId91" o:title=""/>
          </v:shape>
          <o:OLEObject Type="Embed" ProgID="Equation.DSMT4" ShapeID="_x0000_i1067" DrawAspect="Content" ObjectID="_1477343706" r:id="rId92"/>
        </w:object>
      </w:r>
    </w:p>
    <w:p w:rsidR="00144818" w:rsidRPr="00144818" w:rsidRDefault="00144818" w:rsidP="00144818">
      <w:pPr>
        <w:pStyle w:val="Paragraphedeliste"/>
        <w:numPr>
          <w:ilvl w:val="0"/>
          <w:numId w:val="26"/>
        </w:numPr>
        <w:rPr>
          <w:rFonts w:ascii="Garamond" w:hAnsi="Garamond" w:cstheme="minorBidi"/>
        </w:rPr>
      </w:pPr>
      <w:r w:rsidRPr="00144818">
        <w:rPr>
          <w:rFonts w:ascii="Garamond" w:hAnsi="Garamond" w:cstheme="minorBidi"/>
          <w:position w:val="-28"/>
        </w:rPr>
        <w:object w:dxaOrig="4620" w:dyaOrig="720">
          <v:shape id="_x0000_i1068" type="#_x0000_t75" style="width:231pt;height:36pt" o:ole="">
            <v:imagedata r:id="rId93" o:title=""/>
          </v:shape>
          <o:OLEObject Type="Embed" ProgID="Equation.DSMT4" ShapeID="_x0000_i1068" DrawAspect="Content" ObjectID="_1477343707" r:id="rId94"/>
        </w:object>
      </w:r>
    </w:p>
    <w:p w:rsidR="002D5C62" w:rsidRPr="002D5C62" w:rsidRDefault="002D5C62" w:rsidP="002D5C62">
      <w:pPr>
        <w:rPr>
          <w:rFonts w:ascii="Garamond" w:hAnsi="Garamond" w:cstheme="minorBidi"/>
        </w:rPr>
      </w:pPr>
    </w:p>
    <w:p w:rsidR="002D5C62" w:rsidRPr="002D5C62" w:rsidRDefault="002D5C62" w:rsidP="002D5C62">
      <w:pPr>
        <w:rPr>
          <w:rFonts w:ascii="Garamond" w:hAnsi="Garamond" w:cstheme="minorBidi"/>
        </w:rPr>
      </w:pPr>
    </w:p>
    <w:p w:rsidR="002D5C62" w:rsidRDefault="002D5C62" w:rsidP="002D5C62">
      <w:pPr>
        <w:rPr>
          <w:rFonts w:ascii="Garamond" w:hAnsi="Garamond" w:cstheme="minorBidi"/>
        </w:rPr>
      </w:pPr>
    </w:p>
    <w:p w:rsidR="00D949B3" w:rsidRDefault="00D949B3" w:rsidP="002D5C62">
      <w:pPr>
        <w:tabs>
          <w:tab w:val="left" w:pos="5565"/>
        </w:tabs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N°4</w:t>
      </w:r>
    </w:p>
    <w:p w:rsidR="00D949B3" w:rsidRDefault="002D5C62" w:rsidP="002D5C62">
      <w:pPr>
        <w:tabs>
          <w:tab w:val="left" w:pos="5565"/>
        </w:tabs>
        <w:rPr>
          <w:rFonts w:ascii="Garamond" w:hAnsi="Garamond" w:cstheme="minorBidi"/>
        </w:rPr>
      </w:pPr>
      <w:r>
        <w:rPr>
          <w:rFonts w:ascii="Garamond" w:hAnsi="Garamond" w:cstheme="minorBidi"/>
        </w:rPr>
        <w:lastRenderedPageBreak/>
        <w:tab/>
      </w:r>
    </w:p>
    <w:p w:rsidR="00D949B3" w:rsidRDefault="00D949B3" w:rsidP="00D949B3">
      <w:pPr>
        <w:rPr>
          <w:rFonts w:ascii="Garamond" w:hAnsi="Garamond" w:cstheme="minorBidi"/>
        </w:rPr>
      </w:pPr>
    </w:p>
    <w:p w:rsidR="00C15BEE" w:rsidRDefault="00C15BEE" w:rsidP="00D949B3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>1/a)</w:t>
      </w:r>
      <w:r w:rsidR="008B5A17">
        <w:rPr>
          <w:rFonts w:ascii="Garamond" w:hAnsi="Garamond" w:cstheme="minorBidi"/>
        </w:rPr>
        <w:t xml:space="preserve"> * </w:t>
      </w:r>
      <w:r w:rsidRPr="00C15BEE">
        <w:rPr>
          <w:rFonts w:ascii="Garamond" w:hAnsi="Garamond"/>
          <w:position w:val="-24"/>
        </w:rPr>
        <w:t xml:space="preserve"> </w:t>
      </w:r>
      <w:r w:rsidR="008B5A17" w:rsidRPr="005671CA">
        <w:rPr>
          <w:rFonts w:ascii="Garamond" w:hAnsi="Garamond"/>
          <w:position w:val="-24"/>
        </w:rPr>
        <w:object w:dxaOrig="8040" w:dyaOrig="620">
          <v:shape id="_x0000_i1069" type="#_x0000_t75" style="width:402.75pt;height:30.75pt" o:ole="">
            <v:imagedata r:id="rId95" o:title=""/>
          </v:shape>
          <o:OLEObject Type="Embed" ProgID="Equation.DSMT4" ShapeID="_x0000_i1069" DrawAspect="Content" ObjectID="_1477343708" r:id="rId96"/>
        </w:object>
      </w:r>
    </w:p>
    <w:p w:rsidR="00C15BEE" w:rsidRDefault="00C15BEE" w:rsidP="00C15BEE">
      <w:pPr>
        <w:rPr>
          <w:rFonts w:ascii="Garamond" w:hAnsi="Garamond" w:cstheme="minorBidi"/>
        </w:rPr>
      </w:pPr>
    </w:p>
    <w:p w:rsidR="002D5C62" w:rsidRPr="008B5A17" w:rsidRDefault="008B5A17" w:rsidP="008B5A17">
      <w:pPr>
        <w:ind w:left="405"/>
        <w:rPr>
          <w:rFonts w:ascii="Garamond" w:hAnsi="Garamond" w:cstheme="minorBidi"/>
        </w:rPr>
      </w:pPr>
      <w:r w:rsidRPr="008B5A17">
        <w:rPr>
          <w:rFonts w:ascii="Garamond" w:hAnsi="Garamond" w:cstheme="minorBidi"/>
        </w:rPr>
        <w:t>*</w:t>
      </w:r>
      <w:r>
        <w:rPr>
          <w:rFonts w:ascii="Garamond" w:hAnsi="Garamond" w:cstheme="minorBidi"/>
        </w:rPr>
        <w:t xml:space="preserve"> </w:t>
      </w:r>
      <w:r w:rsidR="00C15BEE" w:rsidRPr="00C15BEE">
        <w:rPr>
          <w:position w:val="-24"/>
        </w:rPr>
        <w:object w:dxaOrig="5940" w:dyaOrig="660">
          <v:shape id="_x0000_i1070" type="#_x0000_t75" style="width:297pt;height:33pt" o:ole="">
            <v:imagedata r:id="rId97" o:title=""/>
          </v:shape>
          <o:OLEObject Type="Embed" ProgID="Equation.DSMT4" ShapeID="_x0000_i1070" DrawAspect="Content" ObjectID="_1477343709" r:id="rId98"/>
        </w:object>
      </w:r>
    </w:p>
    <w:p w:rsidR="008B5A17" w:rsidRDefault="00313747" w:rsidP="008B5A17">
      <w:pPr>
        <w:pStyle w:val="Paragraphedeliste"/>
        <w:ind w:left="405"/>
        <w:rPr>
          <w:rFonts w:ascii="Garamond" w:hAnsi="Garamond" w:cstheme="minorBidi"/>
        </w:rPr>
      </w:pPr>
      <w:r>
        <w:rPr>
          <w:rFonts w:ascii="Garamond" w:hAnsi="Garamond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3917315</wp:posOffset>
            </wp:positionH>
            <wp:positionV relativeFrom="paragraph">
              <wp:posOffset>160020</wp:posOffset>
            </wp:positionV>
            <wp:extent cx="2646680" cy="1228725"/>
            <wp:effectExtent l="19050" t="0" r="1270" b="0"/>
            <wp:wrapNone/>
            <wp:docPr id="1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A17">
        <w:rPr>
          <w:rFonts w:ascii="Garamond" w:hAnsi="Garamond" w:cstheme="minorBidi"/>
        </w:rPr>
        <w:t xml:space="preserve">D’où  </w:t>
      </w:r>
      <w:r w:rsidR="008B5A17" w:rsidRPr="008B5A17">
        <w:rPr>
          <w:rFonts w:ascii="Garamond" w:hAnsi="Garamond" w:cstheme="minorBidi"/>
          <w:position w:val="-10"/>
        </w:rPr>
        <w:object w:dxaOrig="260" w:dyaOrig="320">
          <v:shape id="_x0000_i1071" type="#_x0000_t75" style="width:12.75pt;height:15.75pt" o:ole="">
            <v:imagedata r:id="rId100" o:title=""/>
          </v:shape>
          <o:OLEObject Type="Embed" ProgID="Equation.DSMT4" ShapeID="_x0000_i1071" DrawAspect="Content" ObjectID="_1477343710" r:id="rId101"/>
        </w:object>
      </w:r>
      <w:r w:rsidR="008B5A17">
        <w:rPr>
          <w:rFonts w:ascii="Garamond" w:hAnsi="Garamond" w:cstheme="minorBidi"/>
        </w:rPr>
        <w:t xml:space="preserve"> admet une branche parabolique de direction l’axe des ordonnées </w:t>
      </w:r>
    </w:p>
    <w:p w:rsidR="00351EA4" w:rsidRDefault="00351EA4" w:rsidP="008B5A17">
      <w:pPr>
        <w:pStyle w:val="Paragraphedeliste"/>
        <w:ind w:left="405"/>
        <w:rPr>
          <w:rFonts w:ascii="Garamond" w:hAnsi="Garamond" w:cstheme="minorBidi"/>
        </w:rPr>
      </w:pPr>
    </w:p>
    <w:p w:rsidR="008B5A17" w:rsidRDefault="008B5A17" w:rsidP="008B5A17">
      <w:pPr>
        <w:pStyle w:val="Paragraphedeliste"/>
        <w:numPr>
          <w:ilvl w:val="0"/>
          <w:numId w:val="20"/>
        </w:numPr>
        <w:rPr>
          <w:rFonts w:ascii="Garamond" w:hAnsi="Garamond" w:cstheme="minorBidi"/>
        </w:rPr>
      </w:pPr>
      <w:r w:rsidRPr="008B5A17">
        <w:rPr>
          <w:rFonts w:ascii="Garamond" w:hAnsi="Garamond" w:cstheme="minorBidi"/>
          <w:position w:val="-18"/>
        </w:rPr>
        <w:object w:dxaOrig="5679" w:dyaOrig="480">
          <v:shape id="_x0000_i1072" type="#_x0000_t75" style="width:284.25pt;height:24pt" o:ole="">
            <v:imagedata r:id="rId102" o:title=""/>
          </v:shape>
          <o:OLEObject Type="Embed" ProgID="Equation.DSMT4" ShapeID="_x0000_i1072" DrawAspect="Content" ObjectID="_1477343711" r:id="rId103"/>
        </w:object>
      </w:r>
    </w:p>
    <w:p w:rsidR="00313747" w:rsidRDefault="00313747" w:rsidP="00313747">
      <w:pPr>
        <w:pStyle w:val="Paragraphedeliste"/>
        <w:ind w:left="405"/>
        <w:rPr>
          <w:rFonts w:ascii="Garamond" w:hAnsi="Garamond" w:cstheme="minorBidi"/>
        </w:rPr>
      </w:pPr>
    </w:p>
    <w:p w:rsidR="00313747" w:rsidRDefault="008B5A17" w:rsidP="00313747">
      <w:pPr>
        <w:pStyle w:val="Paragraphedeliste"/>
        <w:numPr>
          <w:ilvl w:val="0"/>
          <w:numId w:val="20"/>
        </w:numPr>
        <w:rPr>
          <w:rFonts w:ascii="Garamond" w:hAnsi="Garamond" w:cstheme="minorBidi"/>
        </w:rPr>
      </w:pPr>
      <w:r w:rsidRPr="008B5A17">
        <w:rPr>
          <w:rFonts w:ascii="Garamond" w:hAnsi="Garamond" w:cstheme="minorBidi"/>
          <w:position w:val="-12"/>
        </w:rPr>
        <w:object w:dxaOrig="2960" w:dyaOrig="340">
          <v:shape id="_x0000_i1073" type="#_x0000_t75" style="width:147.75pt;height:17.25pt" o:ole="">
            <v:imagedata r:id="rId104" o:title=""/>
          </v:shape>
          <o:OLEObject Type="Embed" ProgID="Equation.DSMT4" ShapeID="_x0000_i1073" DrawAspect="Content" ObjectID="_1477343712" r:id="rId105"/>
        </w:object>
      </w:r>
    </w:p>
    <w:p w:rsidR="00313747" w:rsidRPr="00313747" w:rsidRDefault="00313747" w:rsidP="00313747">
      <w:pPr>
        <w:pStyle w:val="Paragraphedeliste"/>
        <w:rPr>
          <w:rFonts w:ascii="Garamond" w:hAnsi="Garamond" w:cstheme="minorBidi"/>
        </w:rPr>
      </w:pPr>
    </w:p>
    <w:p w:rsidR="00313747" w:rsidRPr="00313747" w:rsidRDefault="00313747" w:rsidP="00313747">
      <w:pPr>
        <w:pStyle w:val="Paragraphedeliste"/>
        <w:ind w:left="405"/>
        <w:rPr>
          <w:rFonts w:ascii="Garamond" w:hAnsi="Garamond" w:cstheme="minorBidi"/>
        </w:rPr>
      </w:pPr>
    </w:p>
    <w:p w:rsidR="00313747" w:rsidRDefault="00313747" w:rsidP="00313747">
      <w:pPr>
        <w:rPr>
          <w:rFonts w:ascii="Garamond" w:hAnsi="Garamond" w:cstheme="minorBidi"/>
        </w:rPr>
      </w:pPr>
      <w:r w:rsidRPr="00313747">
        <w:rPr>
          <w:rFonts w:ascii="Garamond" w:hAnsi="Garamond" w:cstheme="minorBidi"/>
        </w:rPr>
        <w:t>2</w:t>
      </w:r>
      <w:r>
        <w:rPr>
          <w:rFonts w:ascii="Garamond" w:hAnsi="Garamond" w:cstheme="minorBidi"/>
        </w:rPr>
        <w:t>/a)</w:t>
      </w:r>
    </w:p>
    <w:p w:rsidR="00313747" w:rsidRDefault="00FE0BD0" w:rsidP="00313747">
      <w:pPr>
        <w:rPr>
          <w:rFonts w:ascii="Garamond" w:hAnsi="Garamond" w:cstheme="minorBidi"/>
        </w:rPr>
      </w:pPr>
      <w:r>
        <w:rPr>
          <w:rFonts w:ascii="Garamond" w:hAnsi="Garamond" w:cstheme="minorBid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3517265</wp:posOffset>
            </wp:positionH>
            <wp:positionV relativeFrom="paragraph">
              <wp:posOffset>321945</wp:posOffset>
            </wp:positionV>
            <wp:extent cx="3141980" cy="2867025"/>
            <wp:effectExtent l="19050" t="0" r="1270" b="0"/>
            <wp:wrapNone/>
            <wp:docPr id="32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8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747" w:rsidRPr="00313747">
        <w:rPr>
          <w:rFonts w:ascii="Garamond" w:hAnsi="Garamond" w:cstheme="minorBidi"/>
          <w:position w:val="-30"/>
        </w:rPr>
        <w:object w:dxaOrig="6780" w:dyaOrig="720">
          <v:shape id="_x0000_i1074" type="#_x0000_t75" style="width:339pt;height:36pt" o:ole="">
            <v:imagedata r:id="rId107" o:title=""/>
          </v:shape>
          <o:OLEObject Type="Embed" ProgID="Equation.DSMT4" ShapeID="_x0000_i1074" DrawAspect="Content" ObjectID="_1477343713" r:id="rId108"/>
        </w:object>
      </w:r>
    </w:p>
    <w:p w:rsidR="00313747" w:rsidRDefault="00313747" w:rsidP="00313747">
      <w:pPr>
        <w:rPr>
          <w:rFonts w:ascii="Garamond" w:hAnsi="Garamond" w:cstheme="minorBidi"/>
        </w:rPr>
      </w:pPr>
    </w:p>
    <w:p w:rsidR="00313747" w:rsidRDefault="00313747" w:rsidP="00313747">
      <w:pPr>
        <w:rPr>
          <w:rFonts w:ascii="Garamond" w:hAnsi="Garamond" w:cstheme="minorBidi"/>
        </w:rPr>
      </w:pPr>
      <w:r w:rsidRPr="00313747">
        <w:rPr>
          <w:rFonts w:ascii="Garamond" w:hAnsi="Garamond" w:cstheme="minorBidi"/>
          <w:position w:val="-30"/>
        </w:rPr>
        <w:object w:dxaOrig="5340" w:dyaOrig="720">
          <v:shape id="_x0000_i1075" type="#_x0000_t75" style="width:267pt;height:36pt" o:ole="">
            <v:imagedata r:id="rId109" o:title=""/>
          </v:shape>
          <o:OLEObject Type="Embed" ProgID="Equation.DSMT4" ShapeID="_x0000_i1075" DrawAspect="Content" ObjectID="_1477343714" r:id="rId110"/>
        </w:object>
      </w:r>
    </w:p>
    <w:p w:rsidR="00FE0BD0" w:rsidRDefault="00FE0BD0" w:rsidP="00313747">
      <w:pPr>
        <w:rPr>
          <w:rFonts w:ascii="Garamond" w:hAnsi="Garamond" w:cstheme="minorBidi"/>
        </w:rPr>
      </w:pPr>
    </w:p>
    <w:p w:rsidR="00313747" w:rsidRDefault="00FE0BD0" w:rsidP="00313747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>3/</w:t>
      </w:r>
    </w:p>
    <w:p w:rsidR="00FE0BD0" w:rsidRDefault="00FE0BD0" w:rsidP="00313747">
      <w:pPr>
        <w:rPr>
          <w:rFonts w:ascii="Garamond" w:hAnsi="Garamond" w:cstheme="minorBidi"/>
        </w:rPr>
      </w:pPr>
      <w:r w:rsidRPr="00FE0BD0">
        <w:rPr>
          <w:rFonts w:ascii="Garamond" w:hAnsi="Garamond" w:cstheme="minorBidi"/>
          <w:position w:val="-14"/>
        </w:rPr>
        <w:object w:dxaOrig="5260" w:dyaOrig="400">
          <v:shape id="_x0000_i1076" type="#_x0000_t75" style="width:263.25pt;height:20.25pt" o:ole="">
            <v:imagedata r:id="rId111" o:title=""/>
          </v:shape>
          <o:OLEObject Type="Embed" ProgID="Equation.DSMT4" ShapeID="_x0000_i1076" DrawAspect="Content" ObjectID="_1477343715" r:id="rId112"/>
        </w:object>
      </w:r>
    </w:p>
    <w:p w:rsidR="00351EA4" w:rsidRDefault="00351EA4" w:rsidP="00313747">
      <w:pPr>
        <w:rPr>
          <w:rFonts w:ascii="Garamond" w:hAnsi="Garamond" w:cstheme="minorBidi"/>
        </w:rPr>
      </w:pPr>
    </w:p>
    <w:p w:rsidR="00FE0BD0" w:rsidRDefault="00FE0BD0" w:rsidP="00313747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 D’où F est dérivable sur </w:t>
      </w:r>
      <w:r w:rsidRPr="00FE0BD0">
        <w:rPr>
          <w:rFonts w:ascii="Garamond" w:hAnsi="Garamond" w:cstheme="minorBidi"/>
          <w:position w:val="-14"/>
        </w:rPr>
        <w:object w:dxaOrig="980" w:dyaOrig="400">
          <v:shape id="_x0000_i1077" type="#_x0000_t75" style="width:48.75pt;height:20.25pt" o:ole="">
            <v:imagedata r:id="rId113" o:title=""/>
          </v:shape>
          <o:OLEObject Type="Embed" ProgID="Equation.DSMT4" ShapeID="_x0000_i1077" DrawAspect="Content" ObjectID="_1477343716" r:id="rId114"/>
        </w:object>
      </w:r>
    </w:p>
    <w:p w:rsidR="00351EA4" w:rsidRDefault="00351EA4" w:rsidP="00313747">
      <w:pPr>
        <w:rPr>
          <w:rFonts w:ascii="Garamond" w:hAnsi="Garamond" w:cstheme="minorBidi"/>
        </w:rPr>
      </w:pPr>
    </w:p>
    <w:p w:rsidR="00FE0BD0" w:rsidRDefault="00FE0BD0" w:rsidP="00313747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Donc  </w:t>
      </w:r>
      <w:r w:rsidRPr="00FE0BD0">
        <w:rPr>
          <w:rFonts w:ascii="Garamond" w:hAnsi="Garamond" w:cstheme="minorBidi"/>
          <w:position w:val="-14"/>
        </w:rPr>
        <w:object w:dxaOrig="4599" w:dyaOrig="420">
          <v:shape id="_x0000_i1078" type="#_x0000_t75" style="width:230.25pt;height:21pt" o:ole="">
            <v:imagedata r:id="rId115" o:title=""/>
          </v:shape>
          <o:OLEObject Type="Embed" ProgID="Equation.DSMT4" ShapeID="_x0000_i1078" DrawAspect="Content" ObjectID="_1477343717" r:id="rId116"/>
        </w:object>
      </w:r>
    </w:p>
    <w:p w:rsidR="00351EA4" w:rsidRDefault="00351EA4" w:rsidP="00313747">
      <w:pPr>
        <w:rPr>
          <w:rFonts w:ascii="Garamond" w:hAnsi="Garamond" w:cstheme="minorBidi"/>
        </w:rPr>
      </w:pPr>
    </w:p>
    <w:p w:rsidR="00FE0BD0" w:rsidRDefault="00FE0BD0" w:rsidP="00313747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D’où F est croissante sur </w:t>
      </w:r>
      <w:r w:rsidRPr="00FE0BD0">
        <w:rPr>
          <w:rFonts w:ascii="Garamond" w:hAnsi="Garamond" w:cstheme="minorBidi"/>
          <w:position w:val="-14"/>
        </w:rPr>
        <w:object w:dxaOrig="980" w:dyaOrig="400">
          <v:shape id="_x0000_i1079" type="#_x0000_t75" style="width:48.75pt;height:20.25pt" o:ole="">
            <v:imagedata r:id="rId117" o:title=""/>
          </v:shape>
          <o:OLEObject Type="Embed" ProgID="Equation.DSMT4" ShapeID="_x0000_i1079" DrawAspect="Content" ObjectID="_1477343718" r:id="rId118"/>
        </w:object>
      </w:r>
    </w:p>
    <w:p w:rsidR="00351EA4" w:rsidRDefault="00351EA4" w:rsidP="00313747">
      <w:pPr>
        <w:rPr>
          <w:rFonts w:ascii="Garamond" w:hAnsi="Garamond" w:cstheme="minorBidi"/>
        </w:rPr>
      </w:pPr>
    </w:p>
    <w:p w:rsidR="00FE0BD0" w:rsidRDefault="00FE0BD0" w:rsidP="00FE0BD0">
      <w:pPr>
        <w:rPr>
          <w:rFonts w:ascii="Garamond" w:hAnsi="Garamond" w:cstheme="minorBidi"/>
        </w:rPr>
      </w:pPr>
      <w:r>
        <w:rPr>
          <w:rFonts w:ascii="Garamond" w:hAnsi="Garamond" w:cstheme="minorBidi"/>
        </w:rPr>
        <w:t>b)</w:t>
      </w:r>
    </w:p>
    <w:p w:rsidR="009C4F0D" w:rsidRDefault="009C4F0D" w:rsidP="00FE0BD0">
      <w:pPr>
        <w:rPr>
          <w:rFonts w:ascii="Garamond" w:hAnsi="Garamond" w:cstheme="minorBidi"/>
        </w:rPr>
      </w:pPr>
      <w:r w:rsidRPr="009C4F0D">
        <w:rPr>
          <w:rFonts w:ascii="Garamond" w:hAnsi="Garamond" w:cstheme="minorBidi"/>
          <w:position w:val="-106"/>
        </w:rPr>
        <w:object w:dxaOrig="9620" w:dyaOrig="2240">
          <v:shape id="_x0000_i1080" type="#_x0000_t75" style="width:480.75pt;height:111.75pt" o:ole="">
            <v:imagedata r:id="rId119" o:title=""/>
          </v:shape>
          <o:OLEObject Type="Embed" ProgID="Equation.DSMT4" ShapeID="_x0000_i1080" DrawAspect="Content" ObjectID="_1477343719" r:id="rId120"/>
        </w:object>
      </w:r>
    </w:p>
    <w:p w:rsidR="00A320B8" w:rsidRDefault="009C4F0D" w:rsidP="009C4F0D">
      <w:pPr>
        <w:pStyle w:val="Paragraphedeliste"/>
        <w:numPr>
          <w:ilvl w:val="0"/>
          <w:numId w:val="20"/>
        </w:numPr>
        <w:rPr>
          <w:rFonts w:ascii="Garamond" w:hAnsi="Garamond" w:cstheme="minorBidi"/>
        </w:rPr>
      </w:pPr>
      <w:r w:rsidRPr="009C4F0D">
        <w:rPr>
          <w:rFonts w:ascii="Garamond" w:hAnsi="Garamond" w:cstheme="minorBidi"/>
          <w:position w:val="-28"/>
        </w:rPr>
        <w:object w:dxaOrig="3019" w:dyaOrig="680">
          <v:shape id="_x0000_i1081" type="#_x0000_t75" style="width:150.75pt;height:33.75pt" o:ole="">
            <v:imagedata r:id="rId121" o:title=""/>
          </v:shape>
          <o:OLEObject Type="Embed" ProgID="Equation.DSMT4" ShapeID="_x0000_i1081" DrawAspect="Content" ObjectID="_1477343720" r:id="rId122"/>
        </w:object>
      </w:r>
    </w:p>
    <w:p w:rsidR="00A320B8" w:rsidRPr="00A320B8" w:rsidRDefault="00A320B8" w:rsidP="00A320B8"/>
    <w:p w:rsidR="00A320B8" w:rsidRPr="00A320B8" w:rsidRDefault="00A320B8" w:rsidP="00A320B8"/>
    <w:p w:rsidR="00A320B8" w:rsidRPr="00A320B8" w:rsidRDefault="00A320B8" w:rsidP="00A320B8"/>
    <w:p w:rsidR="00A320B8" w:rsidRDefault="00A320B8" w:rsidP="00A320B8"/>
    <w:p w:rsidR="00FE0BD0" w:rsidRDefault="00FE0BD0" w:rsidP="00A320B8">
      <w:pPr>
        <w:ind w:firstLine="708"/>
      </w:pPr>
    </w:p>
    <w:p w:rsidR="00A320B8" w:rsidRDefault="00A320B8" w:rsidP="00A320B8">
      <w:pPr>
        <w:ind w:firstLine="708"/>
      </w:pPr>
    </w:p>
    <w:p w:rsidR="00A320B8" w:rsidRDefault="00A320B8" w:rsidP="00A320B8">
      <w:pPr>
        <w:ind w:firstLine="708"/>
      </w:pPr>
    </w:p>
    <w:p w:rsidR="00464B5B" w:rsidRDefault="00464B5B" w:rsidP="00A320B8">
      <w:pPr>
        <w:ind w:firstLine="708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DB04D2" w:rsidRDefault="00464B5B" w:rsidP="00A320B8">
      <w:pPr>
        <w:ind w:firstLine="708"/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2812414</wp:posOffset>
            </wp:positionH>
            <wp:positionV relativeFrom="paragraph">
              <wp:posOffset>66115</wp:posOffset>
            </wp:positionV>
            <wp:extent cx="3762375" cy="3471470"/>
            <wp:effectExtent l="19050" t="0" r="9525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4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04D2"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Exercice </w:t>
      </w:r>
      <w:r w:rsidR="00DB04D2">
        <w:rPr>
          <w:rFonts w:asciiTheme="minorBidi" w:hAnsiTheme="minorBidi" w:cstheme="minorBidi"/>
          <w:b/>
          <w:bCs/>
          <w:sz w:val="28"/>
          <w:szCs w:val="28"/>
          <w:u w:val="single"/>
        </w:rPr>
        <w:t>N°5</w:t>
      </w:r>
    </w:p>
    <w:p w:rsidR="00DB04D2" w:rsidRPr="00DB04D2" w:rsidRDefault="00DB04D2" w:rsidP="00DB04D2"/>
    <w:p w:rsidR="00DB04D2" w:rsidRPr="00DB04D2" w:rsidRDefault="00DB04D2" w:rsidP="00DB04D2"/>
    <w:p w:rsidR="00DB04D2" w:rsidRPr="00DB04D2" w:rsidRDefault="00DB04D2" w:rsidP="00DB04D2"/>
    <w:p w:rsidR="00DB04D2" w:rsidRDefault="00DB04D2" w:rsidP="00DB04D2"/>
    <w:p w:rsidR="00DB04D2" w:rsidRDefault="00DB04D2" w:rsidP="00DB04D2"/>
    <w:p w:rsidR="00A320B8" w:rsidRPr="00DB04D2" w:rsidRDefault="00DB04D2" w:rsidP="00DB04D2">
      <w:pPr>
        <w:pStyle w:val="Paragraphedeliste"/>
        <w:numPr>
          <w:ilvl w:val="0"/>
          <w:numId w:val="25"/>
        </w:numPr>
      </w:pPr>
      <w:r>
        <w:rPr>
          <w:rFonts w:ascii="Garamond" w:hAnsi="Garamond"/>
        </w:rPr>
        <w:t>Par la méthode de Mayer on a :</w:t>
      </w:r>
    </w:p>
    <w:p w:rsidR="00DB04D2" w:rsidRDefault="00DB04D2" w:rsidP="00DB04D2">
      <w:pPr>
        <w:pStyle w:val="Paragraphedeliste"/>
        <w:ind w:left="405"/>
        <w:rPr>
          <w:rFonts w:ascii="Garamond" w:hAnsi="Garamond"/>
        </w:rPr>
      </w:pPr>
    </w:p>
    <w:p w:rsidR="0001502A" w:rsidRDefault="0001502A" w:rsidP="00DB04D2">
      <w:pPr>
        <w:pStyle w:val="Paragraphedeliste"/>
        <w:ind w:left="405"/>
      </w:pPr>
      <w:r w:rsidRPr="0001502A">
        <w:rPr>
          <w:position w:val="-14"/>
        </w:rPr>
        <w:object w:dxaOrig="2740" w:dyaOrig="400">
          <v:shape id="_x0000_i1082" type="#_x0000_t75" style="width:137.25pt;height:20.25pt" o:ole="">
            <v:imagedata r:id="rId124" o:title=""/>
          </v:shape>
          <o:OLEObject Type="Embed" ProgID="Equation.DSMT4" ShapeID="_x0000_i1082" DrawAspect="Content" ObjectID="_1477343721" r:id="rId125"/>
        </w:object>
      </w:r>
    </w:p>
    <w:p w:rsidR="0001502A" w:rsidRDefault="0001502A" w:rsidP="0001502A"/>
    <w:p w:rsidR="0001502A" w:rsidRDefault="0001502A" w:rsidP="0001502A">
      <w:pPr>
        <w:ind w:firstLine="708"/>
      </w:pPr>
      <w:r w:rsidRPr="0001502A">
        <w:rPr>
          <w:position w:val="-78"/>
        </w:rPr>
        <w:object w:dxaOrig="3280" w:dyaOrig="1680">
          <v:shape id="_x0000_i1083" type="#_x0000_t75" style="width:164.25pt;height:84pt" o:ole="">
            <v:imagedata r:id="rId126" o:title=""/>
          </v:shape>
          <o:OLEObject Type="Embed" ProgID="Equation.DSMT4" ShapeID="_x0000_i1083" DrawAspect="Content" ObjectID="_1477343722" r:id="rId127"/>
        </w:object>
      </w:r>
    </w:p>
    <w:p w:rsidR="0001502A" w:rsidRDefault="0001502A" w:rsidP="0001502A"/>
    <w:p w:rsidR="00464B5B" w:rsidRDefault="00464B5B" w:rsidP="0001502A"/>
    <w:p w:rsidR="00464B5B" w:rsidRDefault="00464B5B" w:rsidP="0001502A"/>
    <w:p w:rsidR="00464B5B" w:rsidRPr="0001502A" w:rsidRDefault="00464B5B" w:rsidP="0001502A"/>
    <w:p w:rsidR="0001502A" w:rsidRDefault="0001502A" w:rsidP="0001502A"/>
    <w:p w:rsidR="0001502A" w:rsidRPr="0001502A" w:rsidRDefault="0001502A" w:rsidP="0001502A">
      <w:pPr>
        <w:pStyle w:val="Paragraphedeliste"/>
        <w:numPr>
          <w:ilvl w:val="0"/>
          <w:numId w:val="25"/>
        </w:numPr>
        <w:rPr>
          <w:rFonts w:ascii="Garamond" w:hAnsi="Garamond"/>
        </w:rPr>
      </w:pPr>
      <w:r w:rsidRPr="0001502A">
        <w:rPr>
          <w:rFonts w:ascii="Garamond" w:hAnsi="Garamond"/>
        </w:rPr>
        <w:t xml:space="preserve">Pour </w:t>
      </w:r>
      <w:r>
        <w:rPr>
          <w:rFonts w:ascii="Garamond" w:hAnsi="Garamond"/>
        </w:rPr>
        <w:t xml:space="preserve"> </w:t>
      </w:r>
      <w:r w:rsidRPr="0001502A">
        <w:rPr>
          <w:rFonts w:ascii="Garamond" w:hAnsi="Garamond"/>
        </w:rPr>
        <w:t xml:space="preserve">l’année 2011  on a x=10  </w:t>
      </w:r>
      <w:r>
        <w:rPr>
          <w:rFonts w:ascii="Garamond" w:hAnsi="Garamond"/>
        </w:rPr>
        <w:t xml:space="preserve"> </w:t>
      </w:r>
      <w:r w:rsidRPr="0001502A">
        <w:rPr>
          <w:rFonts w:ascii="Garamond" w:hAnsi="Garamond"/>
          <w:position w:val="-10"/>
        </w:rPr>
        <w:object w:dxaOrig="3200" w:dyaOrig="300">
          <v:shape id="_x0000_i1084" type="#_x0000_t75" style="width:159.75pt;height:15pt" o:ole="">
            <v:imagedata r:id="rId128" o:title=""/>
          </v:shape>
          <o:OLEObject Type="Embed" ProgID="Equation.DSMT4" ShapeID="_x0000_i1084" DrawAspect="Content" ObjectID="_1477343723" r:id="rId129"/>
        </w:object>
      </w:r>
    </w:p>
    <w:p w:rsidR="0001502A" w:rsidRDefault="0001502A" w:rsidP="0001502A">
      <w:pPr>
        <w:rPr>
          <w:rFonts w:ascii="Garamond" w:hAnsi="Garamond"/>
        </w:rPr>
      </w:pPr>
      <w:r>
        <w:rPr>
          <w:rFonts w:ascii="Garamond" w:hAnsi="Garamond"/>
        </w:rPr>
        <w:t>2/a)</w:t>
      </w:r>
    </w:p>
    <w:tbl>
      <w:tblPr>
        <w:tblStyle w:val="Grilledutableau"/>
        <w:tblW w:w="0" w:type="auto"/>
        <w:tblLook w:val="04A0"/>
      </w:tblPr>
      <w:tblGrid>
        <w:gridCol w:w="1876"/>
        <w:gridCol w:w="666"/>
        <w:gridCol w:w="666"/>
        <w:gridCol w:w="741"/>
        <w:gridCol w:w="741"/>
        <w:gridCol w:w="666"/>
        <w:gridCol w:w="666"/>
        <w:gridCol w:w="666"/>
        <w:gridCol w:w="666"/>
        <w:gridCol w:w="666"/>
        <w:gridCol w:w="666"/>
      </w:tblGrid>
      <w:tr w:rsidR="0001502A" w:rsidRPr="00313D09" w:rsidTr="0001502A"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Année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741" w:type="dxa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741" w:type="dxa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200</w:t>
            </w: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</w:t>
            </w:r>
            <w:r>
              <w:rPr>
                <w:rFonts w:ascii="Garamond" w:hAnsi="Garamond"/>
                <w:color w:val="000000"/>
              </w:rPr>
              <w:t>09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201</w:t>
            </w:r>
            <w:r>
              <w:rPr>
                <w:rFonts w:ascii="Garamond" w:hAnsi="Garamond"/>
                <w:color w:val="000000"/>
              </w:rPr>
              <w:t>0</w:t>
            </w:r>
          </w:p>
        </w:tc>
      </w:tr>
      <w:tr w:rsidR="0001502A" w:rsidRPr="00313D09" w:rsidTr="0001502A"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Rang de l'année x</w:t>
            </w:r>
            <w:r w:rsidRPr="00313D09">
              <w:rPr>
                <w:rFonts w:ascii="Garamond" w:hAnsi="Garamond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0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741" w:type="dxa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741" w:type="dxa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 w:rsidRPr="00313D09">
              <w:rPr>
                <w:rFonts w:ascii="Garamond" w:hAnsi="Garamond"/>
                <w:color w:val="000000"/>
              </w:rPr>
              <w:t>9</w:t>
            </w:r>
          </w:p>
        </w:tc>
      </w:tr>
      <w:tr w:rsidR="0001502A" w:rsidRPr="00313D09" w:rsidTr="0001502A"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  z</w:t>
            </w:r>
            <w:r>
              <w:rPr>
                <w:rFonts w:ascii="Garamond" w:hAnsi="Garamond"/>
                <w:color w:val="000000"/>
                <w:vertAlign w:val="subscript"/>
              </w:rPr>
              <w:t>i</w:t>
            </w:r>
            <w:r>
              <w:rPr>
                <w:rFonts w:ascii="Garamond" w:hAnsi="Garamond"/>
                <w:color w:val="000000"/>
              </w:rPr>
              <w:t xml:space="preserve"> = ln(y</w:t>
            </w:r>
            <w:r>
              <w:rPr>
                <w:rFonts w:ascii="Garamond" w:hAnsi="Garamond"/>
                <w:color w:val="000000"/>
                <w:vertAlign w:val="subscript"/>
              </w:rPr>
              <w:t>i</w:t>
            </w:r>
            <w:r>
              <w:rPr>
                <w:rFonts w:ascii="Garamond" w:hAnsi="Garamond"/>
                <w:color w:val="000000"/>
              </w:rPr>
              <w:t xml:space="preserve"> )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5.99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6.11</w:t>
            </w:r>
          </w:p>
        </w:tc>
        <w:tc>
          <w:tcPr>
            <w:tcW w:w="741" w:type="dxa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6.05</w:t>
            </w:r>
          </w:p>
        </w:tc>
        <w:tc>
          <w:tcPr>
            <w:tcW w:w="741" w:type="dxa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6.22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6.51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6.86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6.98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7.13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7.26</w:t>
            </w:r>
          </w:p>
        </w:tc>
        <w:tc>
          <w:tcPr>
            <w:tcW w:w="0" w:type="auto"/>
          </w:tcPr>
          <w:p w:rsidR="0001502A" w:rsidRPr="00313D09" w:rsidRDefault="0001502A" w:rsidP="0001502A">
            <w:pPr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7.31</w:t>
            </w:r>
          </w:p>
        </w:tc>
      </w:tr>
    </w:tbl>
    <w:p w:rsidR="0001502A" w:rsidRDefault="0001502A" w:rsidP="0001502A">
      <w:pPr>
        <w:spacing w:line="360" w:lineRule="auto"/>
        <w:rPr>
          <w:rFonts w:ascii="Garamond" w:hAnsi="Garamond"/>
          <w:color w:val="000000"/>
        </w:rPr>
      </w:pPr>
    </w:p>
    <w:p w:rsidR="0001502A" w:rsidRDefault="00A002F3" w:rsidP="00A002F3">
      <w:pPr>
        <w:pStyle w:val="Paragraphedeliste"/>
        <w:numPr>
          <w:ilvl w:val="0"/>
          <w:numId w:val="24"/>
        </w:numPr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A002F3">
        <w:rPr>
          <w:rFonts w:ascii="Garamond" w:hAnsi="Garamond"/>
          <w:position w:val="-30"/>
        </w:rPr>
        <w:object w:dxaOrig="8600" w:dyaOrig="680">
          <v:shape id="_x0000_i1085" type="#_x0000_t75" style="width:429.75pt;height:33.75pt" o:ole="">
            <v:imagedata r:id="rId130" o:title=""/>
          </v:shape>
          <o:OLEObject Type="Embed" ProgID="Equation.DSMT4" ShapeID="_x0000_i1085" DrawAspect="Content" ObjectID="_1477343724" r:id="rId131"/>
        </w:object>
      </w:r>
    </w:p>
    <w:p w:rsidR="00A002F3" w:rsidRDefault="00A002F3" w:rsidP="00A002F3">
      <w:pPr>
        <w:pStyle w:val="Paragraphedeliste"/>
        <w:numPr>
          <w:ilvl w:val="0"/>
          <w:numId w:val="24"/>
        </w:numPr>
        <w:rPr>
          <w:rFonts w:ascii="Garamond" w:hAnsi="Garamond"/>
        </w:rPr>
      </w:pPr>
    </w:p>
    <w:p w:rsidR="00A002F3" w:rsidRPr="00A002F3" w:rsidRDefault="00A002F3" w:rsidP="00A002F3">
      <w:pPr>
        <w:ind w:left="45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Pr="00A002F3">
        <w:rPr>
          <w:position w:val="-46"/>
        </w:rPr>
        <w:object w:dxaOrig="5420" w:dyaOrig="1040">
          <v:shape id="_x0000_i1086" type="#_x0000_t75" style="width:270.75pt;height:51.75pt" o:ole="">
            <v:imagedata r:id="rId132" o:title=""/>
          </v:shape>
          <o:OLEObject Type="Embed" ProgID="Equation.DSMT4" ShapeID="_x0000_i1086" DrawAspect="Content" ObjectID="_1477343725" r:id="rId133"/>
        </w:object>
      </w:r>
    </w:p>
    <w:p w:rsidR="00A002F3" w:rsidRDefault="00A002F3" w:rsidP="00A002F3">
      <w:r>
        <w:t>d)</w:t>
      </w:r>
    </w:p>
    <w:p w:rsidR="00A002F3" w:rsidRDefault="00A002F3" w:rsidP="00A002F3">
      <w:r>
        <w:t xml:space="preserve">            </w:t>
      </w:r>
      <w:r w:rsidRPr="00A002F3">
        <w:rPr>
          <w:position w:val="-34"/>
        </w:rPr>
        <w:object w:dxaOrig="4680" w:dyaOrig="800">
          <v:shape id="_x0000_i1087" type="#_x0000_t75" style="width:234pt;height:39.75pt" o:ole="">
            <v:imagedata r:id="rId134" o:title=""/>
          </v:shape>
          <o:OLEObject Type="Embed" ProgID="Equation.DSMT4" ShapeID="_x0000_i1087" DrawAspect="Content" ObjectID="_1477343726" r:id="rId135"/>
        </w:object>
      </w:r>
    </w:p>
    <w:p w:rsidR="00464B5B" w:rsidRDefault="00464B5B" w:rsidP="00A002F3"/>
    <w:p w:rsidR="00A002F3" w:rsidRDefault="00A002F3" w:rsidP="00A002F3">
      <w:pPr>
        <w:rPr>
          <w:rFonts w:ascii="Garamond" w:hAnsi="Garamond"/>
        </w:rPr>
      </w:pPr>
      <w:r w:rsidRPr="00A002F3">
        <w:rPr>
          <w:rFonts w:ascii="Garamond" w:hAnsi="Garamond"/>
        </w:rPr>
        <w:t xml:space="preserve">3/  Les dépenses réels en 2011 sont  </w:t>
      </w:r>
      <w:r w:rsidRPr="00A002F3">
        <w:rPr>
          <w:rFonts w:ascii="Garamond" w:hAnsi="Garamond"/>
          <w:position w:val="-12"/>
        </w:rPr>
        <w:object w:dxaOrig="3900" w:dyaOrig="320">
          <v:shape id="_x0000_i1088" type="#_x0000_t75" style="width:195pt;height:15.75pt" o:ole="">
            <v:imagedata r:id="rId136" o:title=""/>
          </v:shape>
          <o:OLEObject Type="Embed" ProgID="Equation.DSMT4" ShapeID="_x0000_i1088" DrawAspect="Content" ObjectID="_1477343727" r:id="rId137"/>
        </w:object>
      </w:r>
    </w:p>
    <w:p w:rsidR="00464B5B" w:rsidRDefault="00464B5B" w:rsidP="00A002F3">
      <w:pPr>
        <w:rPr>
          <w:rFonts w:ascii="Garamond" w:hAnsi="Garamond"/>
        </w:rPr>
      </w:pPr>
    </w:p>
    <w:p w:rsidR="00A002F3" w:rsidRPr="00A002F3" w:rsidRDefault="00A002F3" w:rsidP="00A002F3">
      <w:pPr>
        <w:rPr>
          <w:rFonts w:ascii="Garamond" w:hAnsi="Garamond"/>
        </w:rPr>
      </w:pPr>
      <w:r>
        <w:rPr>
          <w:rFonts w:ascii="Garamond" w:hAnsi="Garamond"/>
        </w:rPr>
        <w:t xml:space="preserve">  La deuxième estimation est plus proche au valeur réelle d’où l’ajustement exponentielle est le plus pertinent</w:t>
      </w:r>
    </w:p>
    <w:sectPr w:rsidR="00A002F3" w:rsidRPr="00A002F3" w:rsidSect="002825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9D" w:rsidRDefault="001C479D" w:rsidP="00445AF7">
      <w:r>
        <w:separator/>
      </w:r>
    </w:p>
  </w:endnote>
  <w:endnote w:type="continuationSeparator" w:id="1">
    <w:p w:rsidR="001C479D" w:rsidRDefault="001C479D" w:rsidP="0044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9D" w:rsidRDefault="001C479D" w:rsidP="00445AF7">
      <w:r>
        <w:separator/>
      </w:r>
    </w:p>
  </w:footnote>
  <w:footnote w:type="continuationSeparator" w:id="1">
    <w:p w:rsidR="001C479D" w:rsidRDefault="001C479D" w:rsidP="0044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A2D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5775F4A"/>
    <w:multiLevelType w:val="hybridMultilevel"/>
    <w:tmpl w:val="A51EF470"/>
    <w:lvl w:ilvl="0" w:tplc="26C4A86C">
      <w:start w:val="1"/>
      <w:numFmt w:val="lowerLetter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6E05E3F"/>
    <w:multiLevelType w:val="hybridMultilevel"/>
    <w:tmpl w:val="3AB0CF88"/>
    <w:lvl w:ilvl="0" w:tplc="7F2AE7D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75151D9"/>
    <w:multiLevelType w:val="hybridMultilevel"/>
    <w:tmpl w:val="EEA6EA8A"/>
    <w:lvl w:ilvl="0" w:tplc="0BFE668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079F162B"/>
    <w:multiLevelType w:val="hybridMultilevel"/>
    <w:tmpl w:val="055611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3224D"/>
    <w:multiLevelType w:val="hybridMultilevel"/>
    <w:tmpl w:val="86BE9BB6"/>
    <w:lvl w:ilvl="0" w:tplc="8318900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140F2512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CDD775E"/>
    <w:multiLevelType w:val="hybridMultilevel"/>
    <w:tmpl w:val="CF88203C"/>
    <w:lvl w:ilvl="0" w:tplc="6B32FBF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E7644EF"/>
    <w:multiLevelType w:val="hybridMultilevel"/>
    <w:tmpl w:val="DCA07D3E"/>
    <w:lvl w:ilvl="0" w:tplc="69A4552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73C5317"/>
    <w:multiLevelType w:val="hybridMultilevel"/>
    <w:tmpl w:val="12C693DC"/>
    <w:lvl w:ilvl="0" w:tplc="EFAC2BF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2C526E96"/>
    <w:multiLevelType w:val="hybridMultilevel"/>
    <w:tmpl w:val="9112C1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2995"/>
    <w:multiLevelType w:val="hybridMultilevel"/>
    <w:tmpl w:val="80CA3302"/>
    <w:lvl w:ilvl="0" w:tplc="EE607776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47C306C"/>
    <w:multiLevelType w:val="hybridMultilevel"/>
    <w:tmpl w:val="36C81AFA"/>
    <w:lvl w:ilvl="0" w:tplc="92207EC8">
      <w:start w:val="2"/>
      <w:numFmt w:val="bullet"/>
      <w:lvlText w:val=""/>
      <w:lvlJc w:val="left"/>
      <w:pPr>
        <w:ind w:left="765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46105A4"/>
    <w:multiLevelType w:val="hybridMultilevel"/>
    <w:tmpl w:val="A46C7674"/>
    <w:lvl w:ilvl="0" w:tplc="F938919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1A32A2"/>
    <w:multiLevelType w:val="hybridMultilevel"/>
    <w:tmpl w:val="97BEBCFE"/>
    <w:lvl w:ilvl="0" w:tplc="70EA575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A1009"/>
    <w:multiLevelType w:val="hybridMultilevel"/>
    <w:tmpl w:val="E52413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55F4A"/>
    <w:multiLevelType w:val="hybridMultilevel"/>
    <w:tmpl w:val="23886592"/>
    <w:lvl w:ilvl="0" w:tplc="4186088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54A75268"/>
    <w:multiLevelType w:val="hybridMultilevel"/>
    <w:tmpl w:val="B96CDEFA"/>
    <w:lvl w:ilvl="0" w:tplc="5246973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54BC014D"/>
    <w:multiLevelType w:val="hybridMultilevel"/>
    <w:tmpl w:val="7CF8A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657C8"/>
    <w:multiLevelType w:val="hybridMultilevel"/>
    <w:tmpl w:val="24B6D8B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40330E"/>
    <w:multiLevelType w:val="hybridMultilevel"/>
    <w:tmpl w:val="55889F7C"/>
    <w:lvl w:ilvl="0" w:tplc="3CE44C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71EC31C6"/>
    <w:multiLevelType w:val="hybridMultilevel"/>
    <w:tmpl w:val="76563B50"/>
    <w:lvl w:ilvl="0" w:tplc="5C4E92E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>
    <w:nsid w:val="733D3C6D"/>
    <w:multiLevelType w:val="hybridMultilevel"/>
    <w:tmpl w:val="F7A40B7C"/>
    <w:lvl w:ilvl="0" w:tplc="9AC88A0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>
    <w:nsid w:val="74076EBD"/>
    <w:multiLevelType w:val="hybridMultilevel"/>
    <w:tmpl w:val="B46C4A1C"/>
    <w:lvl w:ilvl="0" w:tplc="92C4D2C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763930CE"/>
    <w:multiLevelType w:val="hybridMultilevel"/>
    <w:tmpl w:val="6908C748"/>
    <w:lvl w:ilvl="0" w:tplc="23B8B35C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>
    <w:nsid w:val="7A9A424F"/>
    <w:multiLevelType w:val="hybridMultilevel"/>
    <w:tmpl w:val="4490C60C"/>
    <w:lvl w:ilvl="0" w:tplc="AB461246">
      <w:start w:val="2"/>
      <w:numFmt w:val="bullet"/>
      <w:lvlText w:val=""/>
      <w:lvlJc w:val="left"/>
      <w:pPr>
        <w:ind w:left="765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7E491B59"/>
    <w:multiLevelType w:val="hybridMultilevel"/>
    <w:tmpl w:val="00C84DE6"/>
    <w:lvl w:ilvl="0" w:tplc="0C08F156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22"/>
  </w:num>
  <w:num w:numId="5">
    <w:abstractNumId w:val="13"/>
  </w:num>
  <w:num w:numId="6">
    <w:abstractNumId w:val="8"/>
  </w:num>
  <w:num w:numId="7">
    <w:abstractNumId w:val="24"/>
  </w:num>
  <w:num w:numId="8">
    <w:abstractNumId w:val="19"/>
  </w:num>
  <w:num w:numId="9">
    <w:abstractNumId w:val="6"/>
  </w:num>
  <w:num w:numId="10">
    <w:abstractNumId w:val="0"/>
  </w:num>
  <w:num w:numId="11">
    <w:abstractNumId w:val="16"/>
  </w:num>
  <w:num w:numId="12">
    <w:abstractNumId w:val="4"/>
  </w:num>
  <w:num w:numId="13">
    <w:abstractNumId w:val="9"/>
  </w:num>
  <w:num w:numId="14">
    <w:abstractNumId w:val="5"/>
  </w:num>
  <w:num w:numId="15">
    <w:abstractNumId w:val="25"/>
  </w:num>
  <w:num w:numId="16">
    <w:abstractNumId w:val="20"/>
  </w:num>
  <w:num w:numId="17">
    <w:abstractNumId w:val="11"/>
  </w:num>
  <w:num w:numId="18">
    <w:abstractNumId w:val="23"/>
  </w:num>
  <w:num w:numId="19">
    <w:abstractNumId w:val="10"/>
  </w:num>
  <w:num w:numId="20">
    <w:abstractNumId w:val="2"/>
  </w:num>
  <w:num w:numId="21">
    <w:abstractNumId w:val="15"/>
  </w:num>
  <w:num w:numId="22">
    <w:abstractNumId w:val="27"/>
  </w:num>
  <w:num w:numId="23">
    <w:abstractNumId w:val="17"/>
  </w:num>
  <w:num w:numId="24">
    <w:abstractNumId w:val="7"/>
  </w:num>
  <w:num w:numId="25">
    <w:abstractNumId w:val="1"/>
  </w:num>
  <w:num w:numId="26">
    <w:abstractNumId w:val="3"/>
  </w:num>
  <w:num w:numId="27">
    <w:abstractNumId w:val="26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B1"/>
    <w:rsid w:val="00004FCF"/>
    <w:rsid w:val="000070EF"/>
    <w:rsid w:val="00010FD7"/>
    <w:rsid w:val="0001502A"/>
    <w:rsid w:val="00046174"/>
    <w:rsid w:val="000516F8"/>
    <w:rsid w:val="00051A55"/>
    <w:rsid w:val="00052146"/>
    <w:rsid w:val="000672C8"/>
    <w:rsid w:val="00087565"/>
    <w:rsid w:val="00093B86"/>
    <w:rsid w:val="00144818"/>
    <w:rsid w:val="00145E84"/>
    <w:rsid w:val="001721ED"/>
    <w:rsid w:val="0018496C"/>
    <w:rsid w:val="001866BF"/>
    <w:rsid w:val="001B0A45"/>
    <w:rsid w:val="001B7D1B"/>
    <w:rsid w:val="001C479D"/>
    <w:rsid w:val="001F43F9"/>
    <w:rsid w:val="00207BFB"/>
    <w:rsid w:val="00210ECF"/>
    <w:rsid w:val="00234621"/>
    <w:rsid w:val="00245B5B"/>
    <w:rsid w:val="00256436"/>
    <w:rsid w:val="002825B1"/>
    <w:rsid w:val="002A6E47"/>
    <w:rsid w:val="002C4769"/>
    <w:rsid w:val="002D5C62"/>
    <w:rsid w:val="00301331"/>
    <w:rsid w:val="00313747"/>
    <w:rsid w:val="00313D09"/>
    <w:rsid w:val="0032277E"/>
    <w:rsid w:val="00351EA4"/>
    <w:rsid w:val="00381912"/>
    <w:rsid w:val="003B11BE"/>
    <w:rsid w:val="003D2430"/>
    <w:rsid w:val="003E17DF"/>
    <w:rsid w:val="003E7269"/>
    <w:rsid w:val="003F1D8D"/>
    <w:rsid w:val="0041692C"/>
    <w:rsid w:val="00445AF7"/>
    <w:rsid w:val="00464B5B"/>
    <w:rsid w:val="00483553"/>
    <w:rsid w:val="004939F5"/>
    <w:rsid w:val="004C0A66"/>
    <w:rsid w:val="004C1BF6"/>
    <w:rsid w:val="005060F2"/>
    <w:rsid w:val="00543B3E"/>
    <w:rsid w:val="005671CA"/>
    <w:rsid w:val="00574E5C"/>
    <w:rsid w:val="005900DB"/>
    <w:rsid w:val="005935B8"/>
    <w:rsid w:val="005C7544"/>
    <w:rsid w:val="005D1245"/>
    <w:rsid w:val="005D454A"/>
    <w:rsid w:val="005E7E14"/>
    <w:rsid w:val="005F7EED"/>
    <w:rsid w:val="00600FBA"/>
    <w:rsid w:val="0062014A"/>
    <w:rsid w:val="00636634"/>
    <w:rsid w:val="00651863"/>
    <w:rsid w:val="00663E20"/>
    <w:rsid w:val="00690993"/>
    <w:rsid w:val="006D158D"/>
    <w:rsid w:val="006D419F"/>
    <w:rsid w:val="006D4BFF"/>
    <w:rsid w:val="006F09FC"/>
    <w:rsid w:val="006F568E"/>
    <w:rsid w:val="00706212"/>
    <w:rsid w:val="00726763"/>
    <w:rsid w:val="007757DB"/>
    <w:rsid w:val="007872DC"/>
    <w:rsid w:val="007C0326"/>
    <w:rsid w:val="007D1B2E"/>
    <w:rsid w:val="007F087E"/>
    <w:rsid w:val="007F3B61"/>
    <w:rsid w:val="0081048A"/>
    <w:rsid w:val="008337ED"/>
    <w:rsid w:val="00860C43"/>
    <w:rsid w:val="008A5CA8"/>
    <w:rsid w:val="008B249B"/>
    <w:rsid w:val="008B5A17"/>
    <w:rsid w:val="008D3D5F"/>
    <w:rsid w:val="008D66E9"/>
    <w:rsid w:val="008E16AA"/>
    <w:rsid w:val="008E467B"/>
    <w:rsid w:val="008E5E1C"/>
    <w:rsid w:val="008F3077"/>
    <w:rsid w:val="00932A92"/>
    <w:rsid w:val="00942336"/>
    <w:rsid w:val="009C4F0D"/>
    <w:rsid w:val="009D6407"/>
    <w:rsid w:val="009D6D8B"/>
    <w:rsid w:val="00A002F3"/>
    <w:rsid w:val="00A11AE1"/>
    <w:rsid w:val="00A143E8"/>
    <w:rsid w:val="00A320B8"/>
    <w:rsid w:val="00AB2B52"/>
    <w:rsid w:val="00AB3BB0"/>
    <w:rsid w:val="00AB475D"/>
    <w:rsid w:val="00AC43ED"/>
    <w:rsid w:val="00AE60B2"/>
    <w:rsid w:val="00B0384A"/>
    <w:rsid w:val="00B13323"/>
    <w:rsid w:val="00B20FE1"/>
    <w:rsid w:val="00B33E78"/>
    <w:rsid w:val="00B415F9"/>
    <w:rsid w:val="00B46152"/>
    <w:rsid w:val="00B65126"/>
    <w:rsid w:val="00B82F94"/>
    <w:rsid w:val="00BD2BA4"/>
    <w:rsid w:val="00BE6CA6"/>
    <w:rsid w:val="00C15BEE"/>
    <w:rsid w:val="00C42A77"/>
    <w:rsid w:val="00C4688E"/>
    <w:rsid w:val="00CB559A"/>
    <w:rsid w:val="00CB7EEB"/>
    <w:rsid w:val="00CE6A7A"/>
    <w:rsid w:val="00CF55BD"/>
    <w:rsid w:val="00D04776"/>
    <w:rsid w:val="00D05AB8"/>
    <w:rsid w:val="00D949B3"/>
    <w:rsid w:val="00DB04D2"/>
    <w:rsid w:val="00DE3391"/>
    <w:rsid w:val="00DF2004"/>
    <w:rsid w:val="00E01D95"/>
    <w:rsid w:val="00E04866"/>
    <w:rsid w:val="00E32D81"/>
    <w:rsid w:val="00E84BD7"/>
    <w:rsid w:val="00E919B2"/>
    <w:rsid w:val="00EA4525"/>
    <w:rsid w:val="00ED74A1"/>
    <w:rsid w:val="00EF7869"/>
    <w:rsid w:val="00F30132"/>
    <w:rsid w:val="00F329A7"/>
    <w:rsid w:val="00F4237B"/>
    <w:rsid w:val="00F437AD"/>
    <w:rsid w:val="00F61BAF"/>
    <w:rsid w:val="00F650DD"/>
    <w:rsid w:val="00F851D1"/>
    <w:rsid w:val="00FB71D8"/>
    <w:rsid w:val="00FC030F"/>
    <w:rsid w:val="00FC2BD8"/>
    <w:rsid w:val="00FC7219"/>
    <w:rsid w:val="00FE0BD0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1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33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DE3391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3F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3F1D8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F1D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1.bin"/><Relationship Id="rId138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60.png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13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3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59.bin"/><Relationship Id="rId137" Type="http://schemas.openxmlformats.org/officeDocument/2006/relationships/oleObject" Target="embeddings/oleObject63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6.wmf"/><Relationship Id="rId106" Type="http://schemas.openxmlformats.org/officeDocument/2006/relationships/image" Target="media/image51.e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emf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9" Type="http://schemas.openxmlformats.org/officeDocument/2006/relationships/oleObject" Target="embeddings/oleObject14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image" Target="media/image50.wmf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57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4" Type="http://schemas.openxmlformats.org/officeDocument/2006/relationships/oleObject" Target="embeddings/oleObject8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0C8B-98A0-49E8-BD2D-7B6F03A2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6</Pages>
  <Words>1158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www.devoir.tn</cp:lastModifiedBy>
  <cp:revision>85</cp:revision>
  <cp:lastPrinted>2012-05-21T05:41:00Z</cp:lastPrinted>
  <dcterms:created xsi:type="dcterms:W3CDTF">2011-02-22T09:55:00Z</dcterms:created>
  <dcterms:modified xsi:type="dcterms:W3CDTF">2014-11-12T23:26:00Z</dcterms:modified>
</cp:coreProperties>
</file>